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7F" w:rsidRPr="00834203" w:rsidRDefault="00A4577F" w:rsidP="00A4577F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A4577F" w:rsidRDefault="00A4577F" w:rsidP="00A4577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A4577F" w:rsidTr="00EE1049">
        <w:tc>
          <w:tcPr>
            <w:tcW w:w="3511" w:type="dxa"/>
          </w:tcPr>
          <w:p w:rsidR="00A4577F" w:rsidRDefault="00A4577F" w:rsidP="00EE104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560EF"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 w:rsidR="007560EF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="00756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577F" w:rsidRDefault="00A4577F" w:rsidP="00EE1049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</w:t>
            </w:r>
          </w:p>
          <w:p w:rsidR="00A4577F" w:rsidRDefault="00A4577F" w:rsidP="00EE1049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A4577F" w:rsidRDefault="00A4577F" w:rsidP="00EE1049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A4577F" w:rsidRDefault="00A4577F" w:rsidP="009278BB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 xml:space="preserve">от </w:t>
            </w:r>
            <w:r w:rsidR="009278BB">
              <w:rPr>
                <w:lang w:val="ru-RU"/>
              </w:rPr>
              <w:t>28</w:t>
            </w:r>
            <w:r>
              <w:rPr>
                <w:lang w:val="ru-RU"/>
              </w:rPr>
              <w:t xml:space="preserve"> августа 2025г. №</w:t>
            </w:r>
            <w:r w:rsidR="009278BB">
              <w:rPr>
                <w:lang w:val="ru-RU"/>
              </w:rPr>
              <w:t xml:space="preserve"> 1</w:t>
            </w:r>
          </w:p>
        </w:tc>
        <w:tc>
          <w:tcPr>
            <w:tcW w:w="3118" w:type="dxa"/>
            <w:hideMark/>
          </w:tcPr>
          <w:p w:rsidR="00A4577F" w:rsidRDefault="00A4577F" w:rsidP="00EE104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A4577F" w:rsidRDefault="00A4577F" w:rsidP="00EE1049">
            <w:pPr>
              <w:pStyle w:val="a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A4577F" w:rsidRDefault="00A4577F" w:rsidP="00EE1049">
            <w:pPr>
              <w:pStyle w:val="a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A4577F" w:rsidRDefault="00A4577F" w:rsidP="00EE1049">
            <w:pPr>
              <w:pStyle w:val="a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A4577F" w:rsidTr="00EE1049">
        <w:tc>
          <w:tcPr>
            <w:tcW w:w="3511" w:type="dxa"/>
          </w:tcPr>
          <w:p w:rsidR="00A4577F" w:rsidRDefault="00A4577F" w:rsidP="00EE1049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4577F" w:rsidRDefault="00A4577F" w:rsidP="00EE104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4577F" w:rsidRDefault="00A4577F" w:rsidP="00EE1049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</w:p>
          <w:p w:rsidR="00A4577F" w:rsidRDefault="00A4577F" w:rsidP="00EE1049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A4577F" w:rsidRDefault="00A4577F" w:rsidP="00EE1049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A4577F" w:rsidTr="00EE1049">
        <w:tc>
          <w:tcPr>
            <w:tcW w:w="3511" w:type="dxa"/>
          </w:tcPr>
          <w:p w:rsidR="00A4577F" w:rsidRDefault="00A4577F" w:rsidP="00EE1049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A4577F" w:rsidRDefault="00A4577F" w:rsidP="00EE104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4577F" w:rsidRDefault="00A4577F" w:rsidP="00EE1049">
            <w:pPr>
              <w:pStyle w:val="af0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A4577F" w:rsidTr="00EE1049">
        <w:tc>
          <w:tcPr>
            <w:tcW w:w="3511" w:type="dxa"/>
          </w:tcPr>
          <w:p w:rsidR="00A4577F" w:rsidRDefault="00A4577F" w:rsidP="00EE1049">
            <w:pPr>
              <w:pStyle w:val="af0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4577F" w:rsidRDefault="00A4577F" w:rsidP="00EE104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4577F" w:rsidRDefault="00A4577F" w:rsidP="00EE1049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A4577F" w:rsidRDefault="00A4577F" w:rsidP="0080560D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</w:p>
    <w:p w:rsidR="00A4577F" w:rsidRPr="004B331A" w:rsidRDefault="00A4577F" w:rsidP="00BC1E4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331A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A4577F" w:rsidRPr="00876981" w:rsidRDefault="00A4577F" w:rsidP="00BC1E4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A4577F" w:rsidRPr="00876981" w:rsidRDefault="00A4577F" w:rsidP="00BC1E4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 </w:t>
      </w:r>
      <w:r w:rsidR="0080560D">
        <w:rPr>
          <w:rFonts w:ascii="Times New Roman" w:hAnsi="Times New Roman" w:cs="Times New Roman"/>
          <w:b/>
          <w:sz w:val="32"/>
        </w:rPr>
        <w:t>«</w:t>
      </w:r>
      <w:r w:rsidR="004D2D0F">
        <w:rPr>
          <w:rFonts w:ascii="Times New Roman" w:hAnsi="Times New Roman" w:cs="Times New Roman"/>
          <w:b/>
          <w:sz w:val="32"/>
        </w:rPr>
        <w:t>Математика</w:t>
      </w:r>
      <w:r w:rsidR="0080560D">
        <w:rPr>
          <w:rFonts w:ascii="Times New Roman" w:hAnsi="Times New Roman" w:cs="Times New Roman"/>
          <w:b/>
          <w:sz w:val="32"/>
        </w:rPr>
        <w:t>»</w:t>
      </w:r>
      <w:r w:rsidRPr="00876981">
        <w:rPr>
          <w:rFonts w:ascii="Times New Roman" w:hAnsi="Times New Roman" w:cs="Times New Roman"/>
          <w:b/>
          <w:sz w:val="32"/>
        </w:rPr>
        <w:t xml:space="preserve"> </w:t>
      </w:r>
    </w:p>
    <w:p w:rsidR="00A4577F" w:rsidRPr="00876981" w:rsidRDefault="00A4577F" w:rsidP="00BC1E4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для </w:t>
      </w:r>
      <w:r w:rsidR="004D2D0F">
        <w:rPr>
          <w:rFonts w:ascii="Times New Roman" w:hAnsi="Times New Roman" w:cs="Times New Roman"/>
          <w:b/>
          <w:sz w:val="32"/>
        </w:rPr>
        <w:t>1 «З</w:t>
      </w:r>
      <w:r w:rsidRPr="00876981">
        <w:rPr>
          <w:rFonts w:ascii="Times New Roman" w:hAnsi="Times New Roman" w:cs="Times New Roman"/>
          <w:b/>
          <w:sz w:val="32"/>
        </w:rPr>
        <w:t>»</w:t>
      </w:r>
      <w:r w:rsidR="004D2D0F">
        <w:rPr>
          <w:rFonts w:ascii="Times New Roman" w:hAnsi="Times New Roman" w:cs="Times New Roman"/>
          <w:b/>
          <w:sz w:val="32"/>
        </w:rPr>
        <w:t xml:space="preserve"> (2 доп.)</w:t>
      </w:r>
      <w:r w:rsidRPr="00876981">
        <w:rPr>
          <w:rFonts w:ascii="Times New Roman" w:hAnsi="Times New Roman" w:cs="Times New Roman"/>
          <w:b/>
          <w:sz w:val="32"/>
        </w:rPr>
        <w:t xml:space="preserve"> класса</w:t>
      </w:r>
    </w:p>
    <w:p w:rsidR="00A4577F" w:rsidRPr="00876981" w:rsidRDefault="00A4577F" w:rsidP="00BC1E4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A4577F" w:rsidRDefault="00A4577F" w:rsidP="00BC1E4D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A4577F" w:rsidRDefault="00A4577F" w:rsidP="00BC1E4D">
      <w:pPr>
        <w:tabs>
          <w:tab w:val="left" w:pos="2190"/>
        </w:tabs>
        <w:spacing w:after="120" w:line="240" w:lineRule="auto"/>
        <w:rPr>
          <w:rFonts w:ascii="Times New Roman" w:hAnsi="Times New Roman" w:cs="Times New Roman"/>
          <w:b/>
          <w:sz w:val="32"/>
        </w:rPr>
      </w:pPr>
    </w:p>
    <w:p w:rsidR="00A4577F" w:rsidRDefault="00A4577F" w:rsidP="0080560D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A4577F" w:rsidRDefault="00A4577F" w:rsidP="00A4577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4577F" w:rsidRDefault="00A4577F" w:rsidP="00A4577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0560D" w:rsidRDefault="0080560D" w:rsidP="00A4577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A4577F" w:rsidRPr="004E1904" w:rsidTr="00EE1049">
        <w:tc>
          <w:tcPr>
            <w:tcW w:w="4360" w:type="dxa"/>
          </w:tcPr>
          <w:p w:rsidR="00A4577F" w:rsidRPr="004E1904" w:rsidRDefault="00A4577F" w:rsidP="00BC1E4D">
            <w:pPr>
              <w:tabs>
                <w:tab w:val="left" w:pos="2190"/>
              </w:tabs>
              <w:spacing w:after="120"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A4577F" w:rsidRDefault="00A4577F" w:rsidP="0080560D">
            <w:pPr>
              <w:tabs>
                <w:tab w:val="left" w:pos="2190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4D2D0F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  <w:p w:rsidR="0080560D" w:rsidRDefault="0080560D" w:rsidP="0080560D">
            <w:pPr>
              <w:tabs>
                <w:tab w:val="left" w:pos="2190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0560D" w:rsidRDefault="0080560D" w:rsidP="0080560D">
            <w:pPr>
              <w:tabs>
                <w:tab w:val="left" w:pos="2190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0560D" w:rsidRDefault="0080560D" w:rsidP="0080560D">
            <w:pPr>
              <w:tabs>
                <w:tab w:val="left" w:pos="2190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0560D" w:rsidRPr="004D2D0F" w:rsidRDefault="0080560D" w:rsidP="0080560D">
            <w:pPr>
              <w:tabs>
                <w:tab w:val="left" w:pos="2190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4577F" w:rsidRDefault="00A4577F" w:rsidP="00A4577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A4577F" w:rsidRPr="0069350A" w:rsidRDefault="00A4577F" w:rsidP="00A4577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EE1049">
        <w:rPr>
          <w:rFonts w:ascii="Times New Roman" w:hAnsi="Times New Roman" w:cs="Times New Roman"/>
          <w:sz w:val="28"/>
          <w:szCs w:val="28"/>
        </w:rPr>
        <w:t>математике</w:t>
      </w:r>
      <w:r w:rsidRPr="0069350A">
        <w:rPr>
          <w:rFonts w:ascii="Times New Roman" w:hAnsi="Times New Roman" w:cs="Times New Roman"/>
          <w:sz w:val="28"/>
          <w:szCs w:val="28"/>
        </w:rPr>
        <w:t xml:space="preserve">  для </w:t>
      </w:r>
      <w:r w:rsidR="00EE1049">
        <w:rPr>
          <w:rFonts w:ascii="Times New Roman" w:hAnsi="Times New Roman" w:cs="Times New Roman"/>
          <w:sz w:val="28"/>
          <w:szCs w:val="28"/>
        </w:rPr>
        <w:t xml:space="preserve">1 </w:t>
      </w:r>
      <w:r w:rsidRPr="0069350A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A4577F" w:rsidRPr="0069350A" w:rsidRDefault="00A4577F" w:rsidP="00A457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A4577F" w:rsidRPr="0069350A" w:rsidRDefault="00A4577F" w:rsidP="00A4577F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A4577F" w:rsidRDefault="00A4577F" w:rsidP="00A457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A4577F" w:rsidRPr="0069350A" w:rsidRDefault="00A4577F" w:rsidP="00A457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A4577F" w:rsidRPr="00876981" w:rsidRDefault="00A4577F" w:rsidP="00A457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98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A4577F" w:rsidRPr="0069350A" w:rsidRDefault="00A4577F" w:rsidP="00A457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 w:cs="Times New Roman"/>
          <w:bCs/>
          <w:sz w:val="28"/>
          <w:szCs w:val="28"/>
        </w:rPr>
        <w:t>;</w:t>
      </w:r>
    </w:p>
    <w:p w:rsidR="00A4577F" w:rsidRPr="0069350A" w:rsidRDefault="00A4577F" w:rsidP="00A457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A4577F" w:rsidRPr="0069350A" w:rsidRDefault="00A4577F" w:rsidP="00A4577F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350A">
        <w:rPr>
          <w:rFonts w:ascii="Times New Roman" w:hAnsi="Times New Roman" w:cs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6981">
        <w:rPr>
          <w:rFonts w:ascii="Times New Roman" w:hAnsi="Times New Roman" w:cs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 w:cs="Times New Roman"/>
          <w:sz w:val="28"/>
          <w:szCs w:val="28"/>
        </w:rPr>
        <w:t>.</w:t>
      </w:r>
    </w:p>
    <w:p w:rsidR="00327C2D" w:rsidRPr="0069350A" w:rsidRDefault="00327C2D" w:rsidP="00A4577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1097" w:rsidRPr="0069350A" w:rsidRDefault="00EB1097" w:rsidP="00EB109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156E" w:rsidRDefault="006C6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реализации образовательного процесса используется УМК, включающий учебники:</w:t>
      </w:r>
    </w:p>
    <w:p w:rsidR="008B156E" w:rsidRDefault="006C663C">
      <w:pPr>
        <w:widowControl w:val="0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Алышева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 Математика. 1 класс. Учеб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программы.</w:t>
      </w:r>
    </w:p>
    <w:p w:rsidR="008B156E" w:rsidRDefault="006C66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 ч. /Т.В.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Алышева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.- 2-е изд. – М.: Просвещение, 2019.</w:t>
      </w:r>
    </w:p>
    <w:p w:rsidR="008B156E" w:rsidRDefault="008B15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156E" w:rsidRDefault="006C663C" w:rsidP="006C6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Создать условия для формирования элементарных математических представлений и умений применять их в повседневной жизни.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B156E" w:rsidRDefault="006C663C" w:rsidP="006C663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8B156E" w:rsidRDefault="006C66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доступных обучающимся с РАС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8B156E" w:rsidRDefault="006C66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коррекция и развитие познавательной деятельности и личностных качеств обучающихся с РАС средствами математики с учетом их индивидуальных возможностей; </w:t>
      </w:r>
    </w:p>
    <w:p w:rsidR="008B156E" w:rsidRDefault="006C66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</w:t>
      </w:r>
    </w:p>
    <w:p w:rsidR="008B156E" w:rsidRDefault="006C663C" w:rsidP="006C6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Учебно-тематический план:</w:t>
      </w:r>
    </w:p>
    <w:tbl>
      <w:tblPr>
        <w:tblStyle w:val="a6"/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5553"/>
        <w:gridCol w:w="1817"/>
      </w:tblGrid>
      <w:tr w:rsidR="008B156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8B156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Проведевтика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Единицы измерения и их соотношения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20ч</w:t>
            </w:r>
          </w:p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8B156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Нумерация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20ч</w:t>
            </w:r>
          </w:p>
        </w:tc>
      </w:tr>
      <w:tr w:rsidR="008B156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Арифметические действия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20ч</w:t>
            </w:r>
          </w:p>
        </w:tc>
      </w:tr>
      <w:tr w:rsidR="008B156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Арифметические задачи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19ч</w:t>
            </w:r>
          </w:p>
        </w:tc>
      </w:tr>
      <w:tr w:rsidR="008B156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Геометрический материал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10ч</w:t>
            </w:r>
          </w:p>
        </w:tc>
      </w:tr>
      <w:tr w:rsidR="008B156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</w:tr>
    </w:tbl>
    <w:p w:rsidR="008B156E" w:rsidRDefault="008B156E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6C663C">
      <w:pPr>
        <w:spacing w:after="0"/>
        <w:ind w:left="426"/>
        <w:jc w:val="both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–99 часа, 3часа в неделю,  33 учебные недели.</w:t>
      </w:r>
    </w:p>
    <w:p w:rsidR="008B156E" w:rsidRPr="007245A5" w:rsidRDefault="008B156E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предмета: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Проведевтика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Свойства предметов Предметы, обладающие определенными свойствами: цвет, форма, размер (величина), назначение. Слова: каждый, все, кроме, остальные (оставшиеся), другие.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предметов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Сравнение двух предметов. Сравнение предметов, по величине: большой,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маленький, больше, меньше, одинаковые.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предметов по размеру.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Сравнение двух предметов: длинный, короткий (широкий, узкий, высокий, низкий, глубокий, мелкий, толстый, тонкий); длиннее, короче; одинаковые по длине (ширине, высоте, глубине, толщине).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двух предметов по массе (весу): тяжелый, легкий.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Слова: сколько, много, мало, больше, меньше, столько же, одинаковое количество, один, ни одного.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объемов жидкостей, сыпучих веществ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Сравнение объемов жидкостей, сыпучих веществ в одинаковых емкостях. Слова: больше, меньше, одинаково.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 предметов в пространстве, на плоскости.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Положение предметов в пространстве, на плоскости относительно учащегося: впереди, сзади, справа, слева, вверху, внизу, далеко, близко, рядом, около, здесь, там, на, в, внутри, перед, за, над, под, между, в середине, в центре.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Ориентировка на листе бумаги: вверху, внизу, справа, слева, в середине (центре).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Единицы измерения и их соотношения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Единица времени — сутки. Сутки: утро, день, вечер, ночь. Сегодня, завтра, вчера, на следующий день, медленно, быстро. Сравнение по возрасту: молодой, старый, моложе, старше.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Геометрический материал Круг, квадрат, прямоугольник, треугольник. Шар, куб, брус.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Нумерация.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 предметов. Чтение и запись чисел в пределах 10.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Величины и единицы их измерения. Единица массы (килограмм), емкости (литр), времени (минута, час, сутки, неделя, месяц, год), стоимости (рубль, копейка), длины (сантиметр).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Сложение, вычитание. Названия компонентов арифметических действий, знаки действий.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Арифметические задачи.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 текстовых задач арифметическим способом. Простые арифметические задачи на увеличение (уменьшение) чисел на несколько единиц.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Геометрический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Пространственные отношения. Взаимное расположение предметов в пространстве и на плоскости (выше—ниже, слева— справа, сверху—снизу, ближе— дальше, между и пр.).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Геометрические фигуры. Распознавание и изображение геометрических фигур: точка, линия (кривая, прямая), треугольник, прямоугольник, квадрат, окружность, круг. </w:t>
      </w:r>
    </w:p>
    <w:p w:rsidR="008B156E" w:rsidRDefault="006C66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Геометрические формы в окружающем мире. Распознавание и называние: куб, шар.</w:t>
      </w:r>
    </w:p>
    <w:p w:rsidR="008B156E" w:rsidRDefault="008B15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знаниям и умениям учащихся (минимальный и достаточный уровни)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Минимальный уровень: 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-знать числовой ряд 1—5 в прямом порядке и откладывать, используя счетный материал, любые числа в пределах 5; 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-знать единицы (меры) измерения длины, времени;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-пользоваться календарем для установления порядка дней недели и месяцев в году;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-показывать стрелки, цифры на циферблате; 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-иллюстрировать изученные простые арифметические задачи (с помощью учителя); 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-различать прямые, кривые линии; 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-чертить прямоугольник (квадрат) с помощью чертежного треугольника на нелинованной бумаге (с помощью учителя).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-сравнивать предметы и группы предметов по разным признакам;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-знать числовой ряд 1—10 в прямом и обратном порядке, считать, присчитывая, отсчитывая по единице и равными числовыми группами по 2, в пределах 10; 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-откладывать, используя счетный материал, любые числа в пределах 10; знать названия компонентов сложения, вычитания;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-знать единицы (меры) измерения стоимости, длины, массы, времени;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-определять время по часам;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-различать замкнутые, незамкнутые кривые линии; 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-чертить прямоугольник (квадрат) с помощью чертежного треугольника на нелинованной бумаге; </w:t>
      </w:r>
    </w:p>
    <w:p w:rsidR="008B156E" w:rsidRDefault="006C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-измерять длину отрезка</w:t>
      </w:r>
    </w:p>
    <w:p w:rsidR="008B156E" w:rsidRDefault="008B1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    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Текущая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481" w:type="dxa"/>
        <w:tblInd w:w="106" w:type="dxa"/>
        <w:tblLayout w:type="fixed"/>
        <w:tblLook w:val="0400" w:firstRow="0" w:lastRow="0" w:firstColumn="0" w:lastColumn="0" w:noHBand="0" w:noVBand="1"/>
      </w:tblPr>
      <w:tblGrid>
        <w:gridCol w:w="7927"/>
        <w:gridCol w:w="1554"/>
      </w:tblGrid>
      <w:tr w:rsidR="008B156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8B156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Пассивное участие/соучастие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156E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Активное участие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действие выполняется ребёнком: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дд</w:t>
            </w:r>
            <w:proofErr w:type="spellEnd"/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</w:t>
            </w:r>
            <w:proofErr w:type="spellEnd"/>
          </w:p>
        </w:tc>
      </w:tr>
      <w:tr w:rsidR="008B156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:rsidR="008B156E" w:rsidRDefault="006C663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:rsidR="008B156E" w:rsidRDefault="006C663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сш</w:t>
            </w:r>
            <w:proofErr w:type="spellEnd"/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8B156E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представлений</w:t>
            </w:r>
          </w:p>
        </w:tc>
      </w:tr>
      <w:tr w:rsidR="008B156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8B156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8B156E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на уровне:</w:t>
            </w:r>
          </w:p>
          <w:p w:rsidR="008B156E" w:rsidRDefault="006C663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:rsidR="008B156E" w:rsidRDefault="006C663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8B156E" w:rsidRDefault="006C663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Личностные учебные действия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Регулятивные учебные действия: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Познавательные учебные действия: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8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8B156E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положительное отношение к окружающей действительности, готовность к организации взаимодействия с ней и эстетическому 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B156E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B156E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8B156E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8B156E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B156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B156E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принятые ритуалы социального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Речевая практика</w:t>
            </w:r>
          </w:p>
        </w:tc>
      </w:tr>
      <w:tr w:rsidR="008B156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B156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B156E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B156E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B156E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B156E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B156E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B156E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8B156E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8B156E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B156E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входить и выходить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Речевая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Русский язык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Чтение 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156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передвигаться по школе,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природы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человека</w:t>
            </w:r>
          </w:p>
        </w:tc>
      </w:tr>
      <w:tr w:rsidR="008B156E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8B156E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8B156E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8B156E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8B156E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8B156E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8B156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8B156E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арифметические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8B156E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8B1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6E" w:rsidRDefault="006C66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каждого действия можно использовать, например, следующую систему оценки: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обеспечения.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Счетный материал, демонстрационные карточки, счетные палочки, индивидуальные карточки, таблица сложения и вычитания, палочки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Кюзенера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тетради, таблицы для предметы кубической шарообразной формы, кубики «Сложи узор», геометрические фигуры разного цвета и величины, различные шаблоны, декоративные камешки, песок, различные сосуды, жидкие и сыпучие вещества, предметные и сюжетные  картинки,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игрушки, макеты, фотографии предметы различной массы, изображения предметов разной величины. </w:t>
      </w: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Перова М.Н. Методика преподавания математики в коррекционной школе. М.: ВЛАДОС</w:t>
      </w: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Колесникова Е.В. Демонстрационный материал. Математика для детей 3-4 лет.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М.:Сфера</w:t>
      </w:r>
      <w:proofErr w:type="spellEnd"/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Колесникова Е.В. Демонстрационный материал. Математика для детей 4-5 лет.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М.:Сфера</w:t>
      </w:r>
      <w:proofErr w:type="spellEnd"/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6C6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Подрезова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И.А. Школа умелого карандаша. Альбом упражнений по развитию графических навыков у детей 5-7 лет с речевыми нарушениями.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М.:Гном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8B156E" w:rsidRDefault="008B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52"/>
          <w:szCs w:val="52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63C" w:rsidRDefault="006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CBC" w:rsidRDefault="00BF6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CBC" w:rsidRDefault="00BF6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74E7" w:rsidRDefault="00857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CBC" w:rsidRDefault="00BF6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CBC" w:rsidRDefault="00BF6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CBC" w:rsidRDefault="00BF6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74E7" w:rsidRPr="008574E7" w:rsidRDefault="008574E7" w:rsidP="008574E7">
      <w:pPr>
        <w:jc w:val="center"/>
        <w:rPr>
          <w:rFonts w:ascii="Times New Roman" w:hAnsi="Times New Roman" w:cs="Times New Roman"/>
          <w:b/>
          <w:sz w:val="24"/>
        </w:rPr>
      </w:pPr>
      <w:r w:rsidRPr="008574E7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8574E7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8574E7" w:rsidRPr="008574E7" w:rsidRDefault="008574E7" w:rsidP="008574E7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8574E7" w:rsidRPr="008574E7" w:rsidTr="00783A88">
        <w:tc>
          <w:tcPr>
            <w:tcW w:w="3511" w:type="dxa"/>
            <w:shd w:val="clear" w:color="auto" w:fill="auto"/>
          </w:tcPr>
          <w:p w:rsidR="008574E7" w:rsidRPr="008574E7" w:rsidRDefault="008574E7" w:rsidP="00783A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574E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8574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8574E7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8574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74E7" w:rsidRPr="008574E7" w:rsidRDefault="008574E7" w:rsidP="00783A88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8574E7">
              <w:rPr>
                <w:lang w:val="ru-RU"/>
              </w:rPr>
              <w:t>Принято решением педагогического совета протокол</w:t>
            </w:r>
          </w:p>
          <w:p w:rsidR="008574E7" w:rsidRPr="008574E7" w:rsidRDefault="008574E7" w:rsidP="00783A88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8574E7">
              <w:rPr>
                <w:lang w:val="ru-RU"/>
              </w:rPr>
              <w:t>от  28 августа 2025 г. № 1</w:t>
            </w:r>
          </w:p>
          <w:p w:rsidR="008574E7" w:rsidRPr="008574E7" w:rsidRDefault="008574E7" w:rsidP="00783A88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8574E7" w:rsidRPr="008574E7" w:rsidRDefault="008574E7" w:rsidP="009278BB">
            <w:pPr>
              <w:pStyle w:val="af0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 w:rsidRPr="008574E7">
              <w:rPr>
                <w:lang w:val="ru-RU"/>
              </w:rPr>
              <w:t>Рассмотрено и рекомендовано к утверждению на заседании МО</w:t>
            </w:r>
            <w:r w:rsidRPr="008574E7">
              <w:rPr>
                <w:lang w:val="ru-RU"/>
              </w:rPr>
              <w:br/>
              <w:t xml:space="preserve">протокол </w:t>
            </w:r>
            <w:r w:rsidRPr="008574E7">
              <w:rPr>
                <w:lang w:val="ru-RU"/>
              </w:rPr>
              <w:br/>
              <w:t xml:space="preserve">от </w:t>
            </w:r>
            <w:r w:rsidR="009278BB">
              <w:rPr>
                <w:lang w:val="ru-RU"/>
              </w:rPr>
              <w:t>28</w:t>
            </w:r>
            <w:bookmarkStart w:id="0" w:name="_GoBack"/>
            <w:bookmarkEnd w:id="0"/>
            <w:r w:rsidRPr="008574E7">
              <w:rPr>
                <w:lang w:val="ru-RU"/>
              </w:rPr>
              <w:t xml:space="preserve"> августа 2025г. № 1</w:t>
            </w:r>
          </w:p>
        </w:tc>
        <w:tc>
          <w:tcPr>
            <w:tcW w:w="3260" w:type="dxa"/>
            <w:shd w:val="clear" w:color="auto" w:fill="auto"/>
          </w:tcPr>
          <w:p w:rsidR="008574E7" w:rsidRPr="008574E7" w:rsidRDefault="008574E7" w:rsidP="00783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4E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8574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8574E7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8574E7" w:rsidRPr="008574E7" w:rsidRDefault="008574E7" w:rsidP="00783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4E7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8574E7" w:rsidRPr="008574E7" w:rsidRDefault="008574E7" w:rsidP="00783A88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8574E7">
              <w:rPr>
                <w:lang w:val="ru-RU"/>
              </w:rPr>
              <w:t>Утверждено и введено в действие приказом</w:t>
            </w:r>
          </w:p>
          <w:p w:rsidR="008574E7" w:rsidRPr="008574E7" w:rsidRDefault="008574E7" w:rsidP="00783A88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8574E7">
              <w:rPr>
                <w:lang w:val="ru-RU"/>
              </w:rPr>
              <w:t>от 28 августа   2025 г. № 312</w:t>
            </w:r>
          </w:p>
          <w:p w:rsidR="008574E7" w:rsidRPr="008574E7" w:rsidRDefault="008574E7" w:rsidP="00783A88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BF6CBC" w:rsidRDefault="00BF6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0B19B6" w:rsidTr="007245A5">
        <w:tc>
          <w:tcPr>
            <w:tcW w:w="3511" w:type="dxa"/>
          </w:tcPr>
          <w:p w:rsidR="000B19B6" w:rsidRDefault="000B19B6" w:rsidP="008574E7"/>
        </w:tc>
        <w:tc>
          <w:tcPr>
            <w:tcW w:w="3260" w:type="dxa"/>
          </w:tcPr>
          <w:p w:rsidR="000B19B6" w:rsidRDefault="000B19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B19B6" w:rsidRDefault="000B19B6">
            <w:pPr>
              <w:pStyle w:val="af0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0B19B6" w:rsidRPr="00BC6EE9" w:rsidRDefault="000B19B6" w:rsidP="008574E7">
      <w:pPr>
        <w:tabs>
          <w:tab w:val="left" w:pos="3060"/>
          <w:tab w:val="left" w:pos="6765"/>
        </w:tabs>
        <w:spacing w:after="120"/>
        <w:ind w:left="-284" w:right="-143"/>
        <w:rPr>
          <w:rFonts w:eastAsia="Times New Roman"/>
          <w:sz w:val="24"/>
          <w:szCs w:val="28"/>
        </w:rPr>
      </w:pPr>
      <w:r>
        <w:rPr>
          <w:sz w:val="24"/>
        </w:rPr>
        <w:tab/>
      </w:r>
      <w:r>
        <w:rPr>
          <w:sz w:val="24"/>
        </w:rPr>
        <w:tab/>
      </w:r>
    </w:p>
    <w:p w:rsidR="000B19B6" w:rsidRPr="00BC6EE9" w:rsidRDefault="000B19B6" w:rsidP="008574E7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C6EE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BC6EE9" w:rsidRPr="008574E7" w:rsidRDefault="00BC6EE9" w:rsidP="008574E7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4E7">
        <w:rPr>
          <w:rFonts w:ascii="Times New Roman" w:hAnsi="Times New Roman" w:cs="Times New Roman"/>
          <w:b/>
          <w:sz w:val="32"/>
          <w:szCs w:val="32"/>
        </w:rPr>
        <w:t>по учебному предмету</w:t>
      </w:r>
    </w:p>
    <w:p w:rsidR="000B19B6" w:rsidRPr="008574E7" w:rsidRDefault="00BC6EE9" w:rsidP="008574E7">
      <w:pPr>
        <w:spacing w:after="12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8574E7">
        <w:rPr>
          <w:rFonts w:ascii="Times New Roman" w:hAnsi="Times New Roman" w:cs="Times New Roman"/>
          <w:b/>
          <w:sz w:val="32"/>
          <w:szCs w:val="32"/>
        </w:rPr>
        <w:t>«Математика»</w:t>
      </w:r>
    </w:p>
    <w:p w:rsidR="000B19B6" w:rsidRPr="008574E7" w:rsidRDefault="00BC6EE9" w:rsidP="008574E7">
      <w:pPr>
        <w:tabs>
          <w:tab w:val="left" w:pos="2190"/>
        </w:tabs>
        <w:spacing w:after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574E7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 w:rsidR="007245A5" w:rsidRPr="008574E7">
        <w:rPr>
          <w:rFonts w:ascii="Times New Roman" w:hAnsi="Times New Roman" w:cs="Times New Roman"/>
          <w:b/>
          <w:sz w:val="32"/>
          <w:szCs w:val="32"/>
        </w:rPr>
        <w:t>1 «З</w:t>
      </w:r>
      <w:r w:rsidR="000B19B6" w:rsidRPr="008574E7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7245A5" w:rsidRPr="008574E7">
        <w:rPr>
          <w:rFonts w:ascii="Times New Roman" w:hAnsi="Times New Roman" w:cs="Times New Roman"/>
          <w:b/>
          <w:sz w:val="32"/>
          <w:szCs w:val="32"/>
        </w:rPr>
        <w:t xml:space="preserve">(2 доп.) </w:t>
      </w:r>
      <w:r w:rsidR="000B19B6" w:rsidRPr="008574E7">
        <w:rPr>
          <w:rFonts w:ascii="Times New Roman" w:hAnsi="Times New Roman" w:cs="Times New Roman"/>
          <w:b/>
          <w:sz w:val="32"/>
          <w:szCs w:val="32"/>
        </w:rPr>
        <w:t>класс</w:t>
      </w:r>
      <w:r w:rsidRPr="008574E7">
        <w:rPr>
          <w:rFonts w:ascii="Times New Roman" w:hAnsi="Times New Roman" w:cs="Times New Roman"/>
          <w:b/>
          <w:sz w:val="32"/>
          <w:szCs w:val="32"/>
        </w:rPr>
        <w:t>а</w:t>
      </w:r>
      <w:r w:rsidR="000B19B6" w:rsidRPr="008574E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B19B6" w:rsidRPr="008574E7" w:rsidRDefault="000B19B6" w:rsidP="008574E7">
      <w:pPr>
        <w:tabs>
          <w:tab w:val="left" w:pos="2190"/>
        </w:tabs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4E7">
        <w:rPr>
          <w:rFonts w:ascii="Times New Roman" w:hAnsi="Times New Roman" w:cs="Times New Roman"/>
          <w:b/>
          <w:sz w:val="32"/>
          <w:szCs w:val="32"/>
        </w:rPr>
        <w:t>на 202</w:t>
      </w:r>
      <w:r w:rsidR="007245A5" w:rsidRPr="008574E7">
        <w:rPr>
          <w:rFonts w:ascii="Times New Roman" w:hAnsi="Times New Roman" w:cs="Times New Roman"/>
          <w:b/>
          <w:sz w:val="32"/>
          <w:szCs w:val="32"/>
        </w:rPr>
        <w:t>5</w:t>
      </w:r>
      <w:r w:rsidRPr="008574E7">
        <w:rPr>
          <w:rFonts w:ascii="Times New Roman" w:hAnsi="Times New Roman" w:cs="Times New Roman"/>
          <w:b/>
          <w:sz w:val="32"/>
          <w:szCs w:val="32"/>
        </w:rPr>
        <w:t>-202</w:t>
      </w:r>
      <w:r w:rsidR="007245A5" w:rsidRPr="008574E7">
        <w:rPr>
          <w:rFonts w:ascii="Times New Roman" w:hAnsi="Times New Roman" w:cs="Times New Roman"/>
          <w:b/>
          <w:sz w:val="32"/>
          <w:szCs w:val="32"/>
        </w:rPr>
        <w:t>6</w:t>
      </w:r>
      <w:r w:rsidRPr="008574E7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BC6EE9" w:rsidRPr="00BC6EE9" w:rsidRDefault="00BC6EE9" w:rsidP="00BC6EE9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0B19B6" w:rsidRPr="00BC6EE9" w:rsidRDefault="000B19B6" w:rsidP="00BC6EE9">
      <w:pPr>
        <w:spacing w:after="0"/>
        <w:rPr>
          <w:rFonts w:ascii="Times New Roman" w:hAnsi="Times New Roman" w:cs="Times New Roman"/>
          <w:sz w:val="32"/>
        </w:rPr>
      </w:pPr>
    </w:p>
    <w:p w:rsidR="000B19B6" w:rsidRDefault="000B19B6" w:rsidP="000B19B6">
      <w:pPr>
        <w:rPr>
          <w:sz w:val="32"/>
        </w:rPr>
      </w:pPr>
    </w:p>
    <w:p w:rsidR="00BC6EE9" w:rsidRDefault="00BC6EE9" w:rsidP="000B19B6">
      <w:pPr>
        <w:rPr>
          <w:sz w:val="32"/>
        </w:rPr>
      </w:pPr>
    </w:p>
    <w:p w:rsidR="00BC6EE9" w:rsidRDefault="00BC6EE9" w:rsidP="000B19B6">
      <w:pPr>
        <w:rPr>
          <w:sz w:val="32"/>
        </w:rPr>
      </w:pPr>
    </w:p>
    <w:p w:rsidR="00BC6EE9" w:rsidRDefault="00BC6EE9" w:rsidP="000B19B6">
      <w:pPr>
        <w:rPr>
          <w:sz w:val="32"/>
        </w:rPr>
      </w:pPr>
    </w:p>
    <w:p w:rsidR="000B19B6" w:rsidRDefault="000B19B6" w:rsidP="000B19B6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0B19B6" w:rsidTr="000B19B6">
        <w:trPr>
          <w:jc w:val="right"/>
        </w:trPr>
        <w:tc>
          <w:tcPr>
            <w:tcW w:w="4785" w:type="dxa"/>
          </w:tcPr>
          <w:p w:rsidR="000B19B6" w:rsidRPr="000B19B6" w:rsidRDefault="000B19B6">
            <w:pPr>
              <w:tabs>
                <w:tab w:val="left" w:pos="2190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0B19B6" w:rsidRPr="000B19B6" w:rsidRDefault="000B19B6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B19B6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</w:t>
            </w:r>
            <w:r w:rsidR="00623707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</w:t>
            </w:r>
          </w:p>
          <w:p w:rsidR="000B19B6" w:rsidRDefault="000B19B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BF6CBC" w:rsidRDefault="00BF6CBC" w:rsidP="000B19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CBC" w:rsidRDefault="00BF6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59"/>
        <w:gridCol w:w="2155"/>
        <w:gridCol w:w="832"/>
        <w:gridCol w:w="1482"/>
        <w:gridCol w:w="2232"/>
        <w:gridCol w:w="2185"/>
      </w:tblGrid>
      <w:tr w:rsidR="00A36264" w:rsidRPr="00D16DBF" w:rsidTr="005039C7">
        <w:tc>
          <w:tcPr>
            <w:tcW w:w="459" w:type="dxa"/>
            <w:vAlign w:val="center"/>
          </w:tcPr>
          <w:p w:rsidR="005039C7" w:rsidRPr="00D16DBF" w:rsidRDefault="005039C7" w:rsidP="005039C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6DB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55" w:type="dxa"/>
            <w:vAlign w:val="center"/>
          </w:tcPr>
          <w:p w:rsidR="005039C7" w:rsidRPr="00D16DBF" w:rsidRDefault="007245A5" w:rsidP="005039C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программного материала</w:t>
            </w:r>
          </w:p>
        </w:tc>
        <w:tc>
          <w:tcPr>
            <w:tcW w:w="832" w:type="dxa"/>
            <w:vAlign w:val="center"/>
          </w:tcPr>
          <w:p w:rsidR="005039C7" w:rsidRPr="00D16DBF" w:rsidRDefault="005039C7" w:rsidP="005039C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6DB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8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232" w:type="dxa"/>
          </w:tcPr>
          <w:p w:rsidR="005039C7" w:rsidRDefault="005039C7" w:rsidP="00B970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6DBF">
              <w:rPr>
                <w:rFonts w:ascii="Times New Roman" w:hAnsi="Times New Roman" w:cs="Times New Roman"/>
                <w:b/>
              </w:rPr>
              <w:t>Виды деятельности</w:t>
            </w:r>
            <w:r w:rsidR="00FD6CE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17449" w:rsidRPr="00D16DBF" w:rsidRDefault="00C17449" w:rsidP="00B970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обучающихся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6DBF">
              <w:rPr>
                <w:rFonts w:ascii="Times New Roman" w:hAnsi="Times New Roman" w:cs="Times New Roman"/>
                <w:b/>
              </w:rPr>
              <w:t>Средства обучения</w:t>
            </w:r>
          </w:p>
        </w:tc>
      </w:tr>
      <w:tr w:rsidR="00280218" w:rsidRPr="00D16DBF" w:rsidTr="00C17449">
        <w:tc>
          <w:tcPr>
            <w:tcW w:w="9345" w:type="dxa"/>
            <w:gridSpan w:val="6"/>
            <w:vAlign w:val="center"/>
          </w:tcPr>
          <w:p w:rsidR="00280218" w:rsidRPr="00D16DBF" w:rsidRDefault="00280218" w:rsidP="00503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Основные цвета. Различение предметов по цвету.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02DA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EF1F06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</w:t>
            </w:r>
            <w:r w:rsidR="005039C7" w:rsidRPr="00D16DBF">
              <w:rPr>
                <w:rFonts w:ascii="Times New Roman" w:hAnsi="Times New Roman" w:cs="Times New Roman"/>
              </w:rPr>
              <w:t xml:space="preserve"> предметов по цвету</w:t>
            </w:r>
          </w:p>
          <w:p w:rsidR="00FD6CED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FD6CED">
              <w:rPr>
                <w:rFonts w:ascii="Times New Roman" w:hAnsi="Times New Roman" w:cs="Times New Roman"/>
              </w:rPr>
              <w:t xml:space="preserve"> с раздаточным материалом</w:t>
            </w:r>
            <w:r w:rsidR="00A36264">
              <w:rPr>
                <w:rFonts w:ascii="Times New Roman" w:hAnsi="Times New Roman" w:cs="Times New Roman"/>
              </w:rPr>
              <w:t>,</w:t>
            </w:r>
          </w:p>
          <w:p w:rsidR="00A36264" w:rsidRPr="00D16DBF" w:rsidRDefault="00A36264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Называние и разукрашивание предметов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разного цвета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из множества предметов заданного цвета.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02DA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EF1F06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</w:t>
            </w:r>
            <w:r w:rsidR="005039C7" w:rsidRPr="00D16DBF">
              <w:rPr>
                <w:rFonts w:ascii="Times New Roman" w:hAnsi="Times New Roman" w:cs="Times New Roman"/>
              </w:rPr>
              <w:t xml:space="preserve"> предметов по цвету</w:t>
            </w:r>
          </w:p>
          <w:p w:rsidR="00FD6CED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FD6CED">
              <w:rPr>
                <w:rFonts w:ascii="Times New Roman" w:hAnsi="Times New Roman" w:cs="Times New Roman"/>
              </w:rPr>
              <w:t xml:space="preserve"> с раздаточным материалом</w:t>
            </w:r>
            <w:r w:rsidR="00A36264">
              <w:rPr>
                <w:rFonts w:ascii="Times New Roman" w:hAnsi="Times New Roman" w:cs="Times New Roman"/>
              </w:rPr>
              <w:t>, называние и разукрашивание предметов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разного цвета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Знакомство с геометрическими фигурами. Круг.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02DA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геометрической фигуры: круг; составление фигуры из нескольких частей</w:t>
            </w:r>
          </w:p>
          <w:p w:rsidR="00FD6CED" w:rsidRPr="00D16DBF" w:rsidRDefault="00FD6CED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магнитной доске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круги разного цвета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Выделение предметов </w:t>
            </w:r>
            <w:r w:rsidRPr="00D16DBF">
              <w:rPr>
                <w:rFonts w:ascii="Times New Roman" w:hAnsi="Times New Roman" w:cs="Times New Roman"/>
              </w:rPr>
              <w:lastRenderedPageBreak/>
              <w:t>круглой формы из множества.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5039C7" w:rsidRPr="00D16DBF" w:rsidRDefault="00F02DAE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A4D7D"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FD6CED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Рассматривание иллюстраций; </w:t>
            </w:r>
            <w:r w:rsidRPr="00D16DBF">
              <w:rPr>
                <w:rFonts w:ascii="Times New Roman" w:hAnsi="Times New Roman" w:cs="Times New Roman"/>
              </w:rPr>
              <w:lastRenderedPageBreak/>
              <w:t>определение формы знакомых предметов</w:t>
            </w:r>
            <w:r w:rsidR="00FD6CED">
              <w:rPr>
                <w:rFonts w:ascii="Times New Roman" w:hAnsi="Times New Roman" w:cs="Times New Roman"/>
              </w:rPr>
              <w:t xml:space="preserve"> в помещении</w:t>
            </w:r>
          </w:p>
          <w:p w:rsidR="005039C7" w:rsidRPr="00D16DBF" w:rsidRDefault="00FD6CED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«Найди круг»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 xml:space="preserve">изображения предметов разной </w:t>
            </w:r>
            <w:r w:rsidRPr="00D16DBF">
              <w:rPr>
                <w:rFonts w:ascii="Times New Roman" w:hAnsi="Times New Roman" w:cs="Times New Roman"/>
              </w:rPr>
              <w:lastRenderedPageBreak/>
              <w:t>формы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Величина: большой – маленький.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F02DAE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A4D7D"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EF1F06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</w:t>
            </w:r>
            <w:r w:rsidR="005039C7" w:rsidRPr="00D16DBF">
              <w:rPr>
                <w:rFonts w:ascii="Times New Roman" w:hAnsi="Times New Roman" w:cs="Times New Roman"/>
              </w:rPr>
              <w:t xml:space="preserve"> предметов по величине</w:t>
            </w:r>
          </w:p>
          <w:p w:rsidR="00FD6CED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FD6CED">
              <w:rPr>
                <w:rFonts w:ascii="Times New Roman" w:hAnsi="Times New Roman" w:cs="Times New Roman"/>
              </w:rPr>
              <w:t xml:space="preserve"> с карточками</w:t>
            </w:r>
          </w:p>
          <w:p w:rsidR="00FD6CED" w:rsidRPr="00D16DBF" w:rsidRDefault="00FD6CED" w:rsidP="005039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5039C7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  <w:p w:rsidR="00FD6CED" w:rsidRPr="00D16DBF" w:rsidRDefault="00FD6CED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 по теме урока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предметов по величине. Знакомство с понятиями больше, меньше.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2DA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7C4F60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по величине 2 и более предметов</w:t>
            </w:r>
          </w:p>
          <w:p w:rsidR="007C4F60" w:rsidRDefault="00DE7A4A" w:rsidP="007C4F6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задания </w:t>
            </w:r>
            <w:r w:rsidR="007C4F60">
              <w:rPr>
                <w:rFonts w:ascii="Times New Roman" w:hAnsi="Times New Roman" w:cs="Times New Roman"/>
              </w:rPr>
              <w:t>с карточками</w:t>
            </w:r>
          </w:p>
          <w:p w:rsidR="005039C7" w:rsidRPr="007C4F60" w:rsidRDefault="005039C7" w:rsidP="007C4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7C4F60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  <w:p w:rsidR="007C4F60" w:rsidRDefault="007C4F60" w:rsidP="007C4F60">
            <w:pPr>
              <w:rPr>
                <w:rFonts w:ascii="Times New Roman" w:hAnsi="Times New Roman" w:cs="Times New Roman"/>
              </w:rPr>
            </w:pPr>
          </w:p>
          <w:p w:rsidR="005039C7" w:rsidRPr="007C4F60" w:rsidRDefault="007C4F60" w:rsidP="007C4F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 по теме урока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Положение предметов в пространстве: внутри – снаружи, рядом, около.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2DA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иллюстраций; различение данных наречий (предлогов); расположение предметов согласно инструкции учителя</w:t>
            </w:r>
          </w:p>
          <w:p w:rsidR="007C4F60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7C4F60">
              <w:rPr>
                <w:rFonts w:ascii="Times New Roman" w:hAnsi="Times New Roman" w:cs="Times New Roman"/>
              </w:rPr>
              <w:t xml:space="preserve"> с раздаточным материалом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сюжетные и предметные картинки, игрушки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Знакомство с геометрическими </w:t>
            </w:r>
            <w:r w:rsidRPr="00D16DBF">
              <w:rPr>
                <w:rFonts w:ascii="Times New Roman" w:hAnsi="Times New Roman" w:cs="Times New Roman"/>
              </w:rPr>
              <w:lastRenderedPageBreak/>
              <w:t>фигурами. Квадрат.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2DA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Рассматривание геометрической </w:t>
            </w:r>
            <w:r w:rsidRPr="00D16DBF">
              <w:rPr>
                <w:rFonts w:ascii="Times New Roman" w:hAnsi="Times New Roman" w:cs="Times New Roman"/>
              </w:rPr>
              <w:lastRenderedPageBreak/>
              <w:t>фигуры: квадрат; составление фигуры из нескольких частей</w:t>
            </w:r>
          </w:p>
          <w:p w:rsidR="007C4F60" w:rsidRPr="00D16DBF" w:rsidRDefault="007C4F60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«квадрат», цвет на выбор детей.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квадраты разного цвета и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предметов квадратной формы из множества.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F02DAE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A4D7D"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иллюстраций; определение формы знакомых предметов</w:t>
            </w:r>
          </w:p>
          <w:p w:rsidR="007C4F60" w:rsidRPr="00D16DBF" w:rsidRDefault="007C4F60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«Найди предмет квадратной формы»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изображения предметов разной формы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Положение предметов в пространстве: вверху – внизу.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2DA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иллюстраций; различение данных наречий; расположение различных предметов согласно инструкции учителя</w:t>
            </w:r>
          </w:p>
          <w:p w:rsidR="00E6164C" w:rsidRPr="00D16DBF" w:rsidRDefault="00DE7A4A" w:rsidP="00C9638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C96388">
              <w:rPr>
                <w:rFonts w:ascii="Times New Roman" w:hAnsi="Times New Roman" w:cs="Times New Roman"/>
              </w:rPr>
              <w:t xml:space="preserve"> на магнитной доске</w:t>
            </w:r>
            <w:r w:rsidR="00E6164C">
              <w:rPr>
                <w:rFonts w:ascii="Times New Roman" w:hAnsi="Times New Roman" w:cs="Times New Roman"/>
              </w:rPr>
              <w:t xml:space="preserve"> (ориентировка на листе бумаги геометрической фигуры)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сюжетные и предметные картинки, игрушки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Различение предметов по </w:t>
            </w:r>
            <w:r w:rsidRPr="00D16DBF">
              <w:rPr>
                <w:rFonts w:ascii="Times New Roman" w:hAnsi="Times New Roman" w:cs="Times New Roman"/>
              </w:rPr>
              <w:lastRenderedPageBreak/>
              <w:t>величине: длинный – короткий.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2DA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Различение предметов по </w:t>
            </w:r>
            <w:r w:rsidRPr="00D16DBF">
              <w:rPr>
                <w:rFonts w:ascii="Times New Roman" w:hAnsi="Times New Roman" w:cs="Times New Roman"/>
              </w:rPr>
              <w:lastRenderedPageBreak/>
              <w:t>величине</w:t>
            </w:r>
          </w:p>
          <w:p w:rsidR="00180355" w:rsidRDefault="00180355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сюжетных картинок</w:t>
            </w:r>
          </w:p>
          <w:p w:rsidR="00180355" w:rsidRPr="00D16DBF" w:rsidRDefault="00E6164C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Разукрашивание предметов по величине</w:t>
            </w:r>
          </w:p>
        </w:tc>
        <w:tc>
          <w:tcPr>
            <w:tcW w:w="2185" w:type="dxa"/>
          </w:tcPr>
          <w:p w:rsidR="005039C7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предметы разной величины</w:t>
            </w:r>
          </w:p>
          <w:p w:rsidR="00180355" w:rsidRPr="00D16DBF" w:rsidRDefault="00180355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цветные карандаши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предметов по величине. Знакомство с понятиями длиннее, короче.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2DA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180355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по величине 2 и более предметов</w:t>
            </w:r>
          </w:p>
          <w:p w:rsidR="00180355" w:rsidRDefault="00180355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раздаточным материалом</w:t>
            </w:r>
          </w:p>
          <w:p w:rsidR="005039C7" w:rsidRPr="00180355" w:rsidRDefault="00E6164C" w:rsidP="001803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Разукрашивание предметов по величине</w:t>
            </w:r>
          </w:p>
        </w:tc>
        <w:tc>
          <w:tcPr>
            <w:tcW w:w="2185" w:type="dxa"/>
          </w:tcPr>
          <w:p w:rsidR="005039C7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  <w:p w:rsidR="00180355" w:rsidRPr="00D16DBF" w:rsidRDefault="00180355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полоски разной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Знакомство с геометрическими фигурами. Треугольник.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F02DAE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геометрической фигуры: треугольник; составление фигуры из нескольких частей</w:t>
            </w:r>
          </w:p>
          <w:p w:rsidR="00180355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180355" w:rsidRPr="001803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 счётными палочками «Выложи предмет по образцу</w:t>
            </w:r>
            <w:r w:rsidR="001803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2185" w:type="dxa"/>
          </w:tcPr>
          <w:p w:rsidR="005039C7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треугольники разного цвета и величины</w:t>
            </w:r>
          </w:p>
          <w:p w:rsidR="00180355" w:rsidRPr="00D16DBF" w:rsidRDefault="00180355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счетные палочки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предметов треугольной формы из множества.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F02DAE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A4D7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иллюстраций; определение формы знакомых предметов</w:t>
            </w:r>
          </w:p>
          <w:p w:rsidR="00D25787" w:rsidRPr="00D16DBF" w:rsidRDefault="00D2578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Разукрашивание предметов </w:t>
            </w:r>
            <w:r>
              <w:rPr>
                <w:rFonts w:ascii="Times New Roman" w:hAnsi="Times New Roman" w:cs="Times New Roman"/>
              </w:rPr>
              <w:lastRenderedPageBreak/>
              <w:t>треугольной формы</w:t>
            </w:r>
          </w:p>
        </w:tc>
        <w:tc>
          <w:tcPr>
            <w:tcW w:w="2185" w:type="dxa"/>
          </w:tcPr>
          <w:p w:rsidR="005039C7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изображения предметов разной формы</w:t>
            </w:r>
          </w:p>
          <w:p w:rsidR="00C25871" w:rsidRPr="00D16DBF" w:rsidRDefault="00C25871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 карандаши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величине: широкий – узкий.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02DA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величине</w:t>
            </w:r>
          </w:p>
          <w:p w:rsidR="00D25787" w:rsidRPr="00D16DBF" w:rsidRDefault="00D25787" w:rsidP="00C2587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Разукрашивание предметов </w:t>
            </w:r>
            <w:r w:rsidR="00C25871">
              <w:rPr>
                <w:rFonts w:ascii="Times New Roman" w:hAnsi="Times New Roman" w:cs="Times New Roman"/>
              </w:rPr>
              <w:t xml:space="preserve">широкой и узкой </w:t>
            </w:r>
            <w:r>
              <w:rPr>
                <w:rFonts w:ascii="Times New Roman" w:hAnsi="Times New Roman" w:cs="Times New Roman"/>
              </w:rPr>
              <w:t xml:space="preserve"> формы</w:t>
            </w:r>
          </w:p>
        </w:tc>
        <w:tc>
          <w:tcPr>
            <w:tcW w:w="2185" w:type="dxa"/>
          </w:tcPr>
          <w:p w:rsidR="00C25871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  <w:p w:rsidR="00C25871" w:rsidRDefault="00C25871" w:rsidP="00C25871">
            <w:pPr>
              <w:rPr>
                <w:rFonts w:ascii="Times New Roman" w:hAnsi="Times New Roman" w:cs="Times New Roman"/>
              </w:rPr>
            </w:pPr>
          </w:p>
          <w:p w:rsidR="005039C7" w:rsidRPr="00C25871" w:rsidRDefault="00C25871" w:rsidP="00C258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 карандаши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предметов по величине. Знакомство с понятиями шире, уже.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675E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по величине 2 и более предметов</w:t>
            </w:r>
          </w:p>
          <w:p w:rsidR="00E6164C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E6164C">
              <w:rPr>
                <w:rFonts w:ascii="Times New Roman" w:hAnsi="Times New Roman" w:cs="Times New Roman"/>
              </w:rPr>
              <w:t xml:space="preserve"> на магнитной доске с карточками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предметов одинаковых по величине из множества.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A675E9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CA4D7D"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по величине 2 и более предметов</w:t>
            </w:r>
          </w:p>
          <w:p w:rsidR="007A304B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задания </w:t>
            </w:r>
            <w:r w:rsidR="007A304B">
              <w:rPr>
                <w:rFonts w:ascii="Times New Roman" w:hAnsi="Times New Roman" w:cs="Times New Roman"/>
              </w:rPr>
              <w:t>с карточками, заданиями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изображения предметов разной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Положение предметов в пространстве: слева – справа.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A675E9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A4D7D"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D16DBF" w:rsidRDefault="005039C7" w:rsidP="007A304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иллюстраций; различение данных наречий; расположение различных предметов согласно инструкции учителя</w:t>
            </w:r>
            <w:r w:rsidR="007A304B">
              <w:rPr>
                <w:rFonts w:ascii="Times New Roman" w:hAnsi="Times New Roman" w:cs="Times New Roman"/>
              </w:rPr>
              <w:t xml:space="preserve"> (ориентировка на белом листе </w:t>
            </w:r>
            <w:r w:rsidR="007A304B">
              <w:rPr>
                <w:rFonts w:ascii="Times New Roman" w:hAnsi="Times New Roman" w:cs="Times New Roman"/>
              </w:rPr>
              <w:lastRenderedPageBreak/>
              <w:t>бумаги с использованием геометрических фигур)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сюжетные и предметные картинки, игрушки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Положение предметов в пространстве: в середине, между.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75E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иллюстраций; различение данных наречий; расположение различных предметов согласно инструкции учителя</w:t>
            </w:r>
          </w:p>
          <w:p w:rsidR="007A304B" w:rsidRPr="00D16DBF" w:rsidRDefault="007A304B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(ориентировка на белом листе бумаги с использованием геометрических фигур) 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сюжетные и предметные картинки, игрушки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Знакомство с геометрическими фигурами. Прямоугольник.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75E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геометрической фигуры: прямоугольник; составление фигуры из нескольких частей</w:t>
            </w:r>
          </w:p>
          <w:p w:rsidR="007A304B" w:rsidRPr="00D16DBF" w:rsidRDefault="007A304B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геометрической фигуры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прямоугольники разного цвета и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предметов прямоугольной формы из множества.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CA4D7D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75E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иллюстраций; определение формы знакомых предметов</w:t>
            </w:r>
          </w:p>
          <w:p w:rsidR="007A304B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Выполнение задания</w:t>
            </w:r>
            <w:r w:rsidR="007A304B">
              <w:rPr>
                <w:rFonts w:ascii="Times New Roman" w:hAnsi="Times New Roman" w:cs="Times New Roman"/>
              </w:rPr>
              <w:t xml:space="preserve"> с раздаточным материалом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изображения предметов разной формы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величине: высокий – низкий.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E240D5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75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величине</w:t>
            </w:r>
          </w:p>
          <w:p w:rsidR="007A304B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7A304B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о</w:t>
            </w:r>
            <w:r w:rsidR="007A304B">
              <w:rPr>
                <w:rFonts w:ascii="Times New Roman" w:hAnsi="Times New Roman" w:cs="Times New Roman"/>
              </w:rPr>
              <w:t xml:space="preserve"> счетными палочками (задание по образцу)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</w:tc>
      </w:tr>
      <w:tr w:rsidR="00A36264" w:rsidRPr="00D16DBF" w:rsidTr="005039C7">
        <w:trPr>
          <w:trHeight w:val="81"/>
        </w:trPr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предметов по величине. Знакомство с понятиями выше, ниже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E240D5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75E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7A304B" w:rsidRDefault="005039C7" w:rsidP="00DE7A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по величине 2 и более предметов</w:t>
            </w:r>
          </w:p>
          <w:p w:rsidR="005039C7" w:rsidRPr="007A304B" w:rsidRDefault="00DE7A4A" w:rsidP="00DE7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7A304B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о</w:t>
            </w:r>
            <w:r w:rsidR="007A304B">
              <w:rPr>
                <w:rFonts w:ascii="Times New Roman" w:hAnsi="Times New Roman" w:cs="Times New Roman"/>
              </w:rPr>
              <w:t xml:space="preserve"> счетными палочками (задание по образцу)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предметов по величине. Геометрические фигуры.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E240D5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75E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.10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7A304B" w:rsidRDefault="005039C7" w:rsidP="00DE7A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Самостоятельное выполнение заданий</w:t>
            </w:r>
          </w:p>
          <w:p w:rsidR="005039C7" w:rsidRPr="007A304B" w:rsidRDefault="007A304B" w:rsidP="00DE7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геометрических фигур разной величины, сравнение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280218" w:rsidRPr="00D16DBF" w:rsidTr="00C17449">
        <w:tc>
          <w:tcPr>
            <w:tcW w:w="9345" w:type="dxa"/>
            <w:gridSpan w:val="6"/>
          </w:tcPr>
          <w:p w:rsidR="00280218" w:rsidRPr="00280218" w:rsidRDefault="00280218" w:rsidP="00503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0218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E240D5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8342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по величине 2 и более предметов</w:t>
            </w:r>
          </w:p>
          <w:p w:rsidR="00201E8A" w:rsidRPr="00D16DBF" w:rsidRDefault="00DE7A4A" w:rsidP="00201E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201E8A">
              <w:rPr>
                <w:rFonts w:ascii="Times New Roman" w:hAnsi="Times New Roman" w:cs="Times New Roman"/>
              </w:rPr>
              <w:t xml:space="preserve"> с демонстрационным материалом, </w:t>
            </w:r>
            <w:r w:rsidR="00201E8A">
              <w:rPr>
                <w:rFonts w:ascii="Times New Roman" w:hAnsi="Times New Roman" w:cs="Times New Roman"/>
              </w:rPr>
              <w:lastRenderedPageBreak/>
              <w:t>карточками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предметы разной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Порядок следования. Знакомство с понятиями: первый – последний, перед – после.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280218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240D5"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и называние отношения   порядка следования</w:t>
            </w:r>
          </w:p>
          <w:p w:rsidR="00201E8A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201E8A">
              <w:rPr>
                <w:rFonts w:ascii="Times New Roman" w:hAnsi="Times New Roman" w:cs="Times New Roman"/>
              </w:rPr>
              <w:t xml:space="preserve"> с демонстрационным материалом, карточками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игрушки, предметные и сюжетные картинки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Положение предметов в пространстве: далеко – близко.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280218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240D5"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 иллюстраций; различение данных наречий; расположение различных предметов согласно инструкции учителя</w:t>
            </w:r>
          </w:p>
          <w:p w:rsidR="00201E8A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201E8A">
              <w:rPr>
                <w:rFonts w:ascii="Times New Roman" w:hAnsi="Times New Roman" w:cs="Times New Roman"/>
              </w:rPr>
              <w:t xml:space="preserve"> с демонстрационным материалом, карточками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сюжетные и предметные картинки, игрушки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величине: толстый – тонкий.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E240D5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8342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величине</w:t>
            </w:r>
          </w:p>
          <w:p w:rsidR="00201E8A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201E8A">
              <w:rPr>
                <w:rFonts w:ascii="Times New Roman" w:hAnsi="Times New Roman" w:cs="Times New Roman"/>
              </w:rPr>
              <w:t xml:space="preserve"> с демонстрационным материалом, карточками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</w:t>
            </w:r>
            <w:r w:rsidRPr="00D16DBF">
              <w:rPr>
                <w:rFonts w:ascii="Times New Roman" w:hAnsi="Times New Roman" w:cs="Times New Roman"/>
              </w:rPr>
              <w:lastRenderedPageBreak/>
              <w:t>предметов по величине. Знакомство с понятиями толще, тоньше.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5039C7" w:rsidRPr="00D16DBF" w:rsidRDefault="00E240D5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8021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по </w:t>
            </w:r>
            <w:r w:rsidRPr="00D16DBF">
              <w:rPr>
                <w:rFonts w:ascii="Times New Roman" w:hAnsi="Times New Roman" w:cs="Times New Roman"/>
              </w:rPr>
              <w:lastRenderedPageBreak/>
              <w:t>величине 2 и более предметов</w:t>
            </w:r>
          </w:p>
          <w:p w:rsidR="00201E8A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задания </w:t>
            </w:r>
            <w:r w:rsidR="00201E8A">
              <w:rPr>
                <w:rFonts w:ascii="Times New Roman" w:hAnsi="Times New Roman" w:cs="Times New Roman"/>
              </w:rPr>
              <w:t>с демонстрационным материалом, карточками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 xml:space="preserve">предметы разной </w:t>
            </w:r>
            <w:r w:rsidRPr="00D16DBF">
              <w:rPr>
                <w:rFonts w:ascii="Times New Roman" w:hAnsi="Times New Roman" w:cs="Times New Roman"/>
              </w:rPr>
              <w:lastRenderedPageBreak/>
              <w:t>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предметов одинаковых по величине из множества.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80218">
              <w:rPr>
                <w:rFonts w:ascii="Times New Roman" w:hAnsi="Times New Roman" w:cs="Times New Roman"/>
              </w:rPr>
              <w:t>8</w:t>
            </w:r>
            <w:r w:rsidR="00E240D5"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по величине 2 и более предметов</w:t>
            </w:r>
          </w:p>
          <w:p w:rsidR="00201E8A" w:rsidRPr="00D16DBF" w:rsidRDefault="00DE7A4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201E8A">
              <w:rPr>
                <w:rFonts w:ascii="Times New Roman" w:hAnsi="Times New Roman" w:cs="Times New Roman"/>
              </w:rPr>
              <w:t xml:space="preserve"> с карточками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изображения предметов разной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Знакомство с понятием сутки.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240D5"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201E8A" w:rsidRPr="00D16DBF" w:rsidRDefault="005039C7" w:rsidP="003860A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Знакомство с единицей измерения времени: сутки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сюжетные и предметные картинки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Сутки. Части суток.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80218">
              <w:rPr>
                <w:rFonts w:ascii="Times New Roman" w:hAnsi="Times New Roman" w:cs="Times New Roman"/>
              </w:rPr>
              <w:t>4</w:t>
            </w:r>
            <w:r w:rsidR="00E240D5"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и называние частей суток</w:t>
            </w:r>
          </w:p>
          <w:p w:rsidR="003860AC" w:rsidRDefault="003860AC" w:rsidP="003860A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«части суток»</w:t>
            </w:r>
          </w:p>
          <w:p w:rsidR="003860AC" w:rsidRDefault="00DE7A4A" w:rsidP="003860A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  <w:r w:rsidR="003860AC">
              <w:rPr>
                <w:rFonts w:ascii="Times New Roman" w:hAnsi="Times New Roman" w:cs="Times New Roman"/>
              </w:rPr>
              <w:t xml:space="preserve"> с картинками</w:t>
            </w:r>
          </w:p>
          <w:p w:rsidR="003860AC" w:rsidRPr="00D16DBF" w:rsidRDefault="003860AC" w:rsidP="005039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сюжетные и предметные картинки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жидкостей по объему: больше, меньше, одинаково.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80218">
              <w:rPr>
                <w:rFonts w:ascii="Times New Roman" w:hAnsi="Times New Roman" w:cs="Times New Roman"/>
              </w:rPr>
              <w:t>5</w:t>
            </w:r>
            <w:r w:rsidR="00E240D5"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Измерение количества жидких веществ</w:t>
            </w:r>
          </w:p>
          <w:p w:rsidR="000C2937" w:rsidRDefault="000C2937" w:rsidP="005039C7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эксперимента</w:t>
            </w:r>
          </w:p>
          <w:p w:rsidR="005039C7" w:rsidRPr="00D16DBF" w:rsidRDefault="005039C7" w:rsidP="000C2937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вода, различные сосуды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сосудов по объему. Понятия глубокий – </w:t>
            </w:r>
            <w:r w:rsidRPr="00D16DBF">
              <w:rPr>
                <w:rFonts w:ascii="Times New Roman" w:hAnsi="Times New Roman" w:cs="Times New Roman"/>
              </w:rPr>
              <w:lastRenderedPageBreak/>
              <w:t>мелкий, глубже – мельче.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E240D5">
              <w:rPr>
                <w:rFonts w:ascii="Times New Roman" w:hAnsi="Times New Roman" w:cs="Times New Roman"/>
              </w:rPr>
              <w:t>.11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0C293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глубине</w:t>
            </w:r>
          </w:p>
          <w:p w:rsidR="000C2937" w:rsidRDefault="000C2937" w:rsidP="000C2937">
            <w:pPr>
              <w:rPr>
                <w:rFonts w:ascii="Times New Roman" w:hAnsi="Times New Roman" w:cs="Times New Roman"/>
              </w:rPr>
            </w:pPr>
          </w:p>
          <w:p w:rsidR="005039C7" w:rsidRPr="000C2937" w:rsidRDefault="000C2937" w:rsidP="000C29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Сравнить сосуды по объему с помощью жидкости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различные сосуды,</w:t>
            </w:r>
          </w:p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жидкие и сыпучие вещества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Формирование временных представлений. Знакомство с понятиями вчера, сегодня, завтра.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280218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E240D5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="003030D1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временных понятий на основе собственного опыта</w:t>
            </w:r>
          </w:p>
          <w:p w:rsidR="000C2937" w:rsidRPr="00D16DBF" w:rsidRDefault="000C2937" w:rsidP="00131C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Разукрашивание </w:t>
            </w:r>
            <w:r w:rsidR="00131C37">
              <w:rPr>
                <w:rFonts w:ascii="Times New Roman" w:hAnsi="Times New Roman" w:cs="Times New Roman"/>
              </w:rPr>
              <w:t>сюжетных картинок вчера, сегодня, завтра</w:t>
            </w:r>
            <w:r w:rsidR="00DE7A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сюжетные и предметные картинки, фотографии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сыпучих веществ по объему с использованием одинаковых сосудов.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280218" w:rsidP="00280218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183427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="003030D1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Default="005039C7" w:rsidP="005039C7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Измерение количества сыпучих веществ</w:t>
            </w:r>
          </w:p>
          <w:p w:rsidR="00131C37" w:rsidRPr="00D16DBF" w:rsidRDefault="00131C37" w:rsidP="005039C7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Эксперимент с использованием сыпучих круп</w:t>
            </w:r>
          </w:p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песок, различные сосуды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D16DBF">
              <w:rPr>
                <w:rFonts w:ascii="Times New Roman" w:hAnsi="Times New Roman" w:cs="Times New Roman"/>
              </w:rPr>
              <w:t>дочисловых</w:t>
            </w:r>
            <w:proofErr w:type="spellEnd"/>
            <w:r w:rsidRPr="00D16DBF">
              <w:rPr>
                <w:rFonts w:ascii="Times New Roman" w:hAnsi="Times New Roman" w:cs="Times New Roman"/>
              </w:rPr>
              <w:t xml:space="preserve"> представлений. Знакомство с понятиями много – мало.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понятий много – мало, выполнение практических упражнений по увеличению (уменьшению) количества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сюжетные и предметные картинки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массе: тяжелый – легкий.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80218">
              <w:rPr>
                <w:rFonts w:ascii="Times New Roman" w:hAnsi="Times New Roman" w:cs="Times New Roman"/>
              </w:rPr>
              <w:t>8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предметов по массе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различной массы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предметов по массе. Знакомство с понятиями </w:t>
            </w:r>
            <w:r w:rsidRPr="00D16DBF">
              <w:rPr>
                <w:rFonts w:ascii="Times New Roman" w:hAnsi="Times New Roman" w:cs="Times New Roman"/>
              </w:rPr>
              <w:lastRenderedPageBreak/>
              <w:t>тяжелее, легче.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80218">
              <w:rPr>
                <w:rFonts w:ascii="Times New Roman" w:hAnsi="Times New Roman" w:cs="Times New Roman"/>
              </w:rPr>
              <w:t>9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F115F5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>Сравнение по массе 2 и более предметов</w:t>
            </w:r>
          </w:p>
          <w:p w:rsidR="00131C37" w:rsidRPr="00F115F5" w:rsidRDefault="00131C3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 xml:space="preserve">Эксперимент с </w:t>
            </w:r>
            <w:r w:rsidRPr="00F115F5">
              <w:rPr>
                <w:rFonts w:ascii="Times New Roman" w:hAnsi="Times New Roman" w:cs="Times New Roman"/>
              </w:rPr>
              <w:lastRenderedPageBreak/>
              <w:t>использованием предметов легких, тяжелых</w:t>
            </w:r>
          </w:p>
          <w:p w:rsidR="00F115F5" w:rsidRPr="00F115F5" w:rsidRDefault="00F115F5" w:rsidP="00F115F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Игра «Отгадай, что, где стоит»</w:t>
            </w:r>
          </w:p>
        </w:tc>
        <w:tc>
          <w:tcPr>
            <w:tcW w:w="2185" w:type="dxa"/>
          </w:tcPr>
          <w:p w:rsidR="005039C7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предметы различной массы</w:t>
            </w:r>
          </w:p>
          <w:p w:rsidR="00131C37" w:rsidRPr="00D16DBF" w:rsidRDefault="00131C3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серии предметов по массе.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F115F5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>Сравнение по массе 2 и более предметов</w:t>
            </w:r>
          </w:p>
          <w:p w:rsidR="00131C37" w:rsidRPr="00F115F5" w:rsidRDefault="00131C37" w:rsidP="00F115F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набор предметов разных по форме и по массе</w:t>
            </w:r>
            <w:r w:rsidR="00F115F5" w:rsidRPr="00F115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«Что изменилось?», 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различной массы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Знакомство с понятием возраст: молодой – старый.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80218">
              <w:rPr>
                <w:rFonts w:ascii="Times New Roman" w:hAnsi="Times New Roman" w:cs="Times New Roman"/>
              </w:rPr>
              <w:t>5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F115F5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>Различение и называние возрастных категорий</w:t>
            </w:r>
          </w:p>
          <w:p w:rsidR="00131C37" w:rsidRPr="00F115F5" w:rsidRDefault="00131C37" w:rsidP="00D374F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 xml:space="preserve">Разукрашивание </w:t>
            </w:r>
            <w:r w:rsidR="00D374FE" w:rsidRPr="00F115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сравнение членов семьи по возрасту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сюжетные и предметные картинки, фотографии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80218">
              <w:rPr>
                <w:rFonts w:ascii="Times New Roman" w:hAnsi="Times New Roman" w:cs="Times New Roman"/>
              </w:rPr>
              <w:t>6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F115F5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>Сравнение по величине 2 и более предметов</w:t>
            </w:r>
          </w:p>
          <w:p w:rsidR="00D374FE" w:rsidRPr="00F115F5" w:rsidRDefault="00D374FE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 xml:space="preserve">Постройки с использованием строительного материала, </w:t>
            </w:r>
            <w:proofErr w:type="spellStart"/>
            <w:r w:rsidRPr="00F115F5">
              <w:rPr>
                <w:rFonts w:ascii="Times New Roman" w:hAnsi="Times New Roman" w:cs="Times New Roman"/>
              </w:rPr>
              <w:t>лего</w:t>
            </w:r>
            <w:proofErr w:type="spellEnd"/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разной величины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Положение предметов в пространстве.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F115F5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>Рассматривание иллюстраций; расположение различных предметов согласно инструкции учителя</w:t>
            </w:r>
          </w:p>
          <w:p w:rsidR="00D374FE" w:rsidRPr="00F115F5" w:rsidRDefault="00D374FE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 xml:space="preserve">Игра «Скажи, где </w:t>
            </w:r>
            <w:r w:rsidRPr="00F115F5">
              <w:rPr>
                <w:rFonts w:ascii="Times New Roman" w:hAnsi="Times New Roman" w:cs="Times New Roman"/>
              </w:rPr>
              <w:lastRenderedPageBreak/>
              <w:t>книга?</w:t>
            </w:r>
            <w:r w:rsidR="00F115F5" w:rsidRPr="00F115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«Угадай, что где находится»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сюжетные и предметные картинки, игрушки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155" w:type="dxa"/>
          </w:tcPr>
          <w:p w:rsidR="005039C7" w:rsidRPr="00D16DBF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Ориентировка на листе бумаги: вверху – внизу.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280218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5039C7" w:rsidRPr="00F115F5" w:rsidRDefault="005039C7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>Ориентирование на листе бумаги, расположение различных предметов согласно инструкции учителя</w:t>
            </w:r>
          </w:p>
          <w:p w:rsidR="00F115F5" w:rsidRPr="00F115F5" w:rsidRDefault="00F115F5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>Разукрашивание узора</w:t>
            </w:r>
          </w:p>
          <w:p w:rsidR="00D374FE" w:rsidRPr="00F115F5" w:rsidRDefault="00F115F5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Игра</w:t>
            </w:r>
            <w:r w:rsidR="00D374FE" w:rsidRPr="00F115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«Расскажи про свой узор»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геометрические фигуры, различные шаблоны, таблицы для зрительных диктантов</w:t>
            </w:r>
          </w:p>
        </w:tc>
      </w:tr>
      <w:tr w:rsidR="00A36264" w:rsidRPr="00D16DBF" w:rsidTr="005039C7">
        <w:tc>
          <w:tcPr>
            <w:tcW w:w="459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55" w:type="dxa"/>
          </w:tcPr>
          <w:p w:rsidR="005039C7" w:rsidRPr="00D16DBF" w:rsidRDefault="00C17449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аттестация</w:t>
            </w:r>
          </w:p>
        </w:tc>
        <w:tc>
          <w:tcPr>
            <w:tcW w:w="832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5039C7" w:rsidRPr="00D16DBF" w:rsidRDefault="00183427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80218">
              <w:rPr>
                <w:rFonts w:ascii="Times New Roman" w:hAnsi="Times New Roman" w:cs="Times New Roman"/>
              </w:rPr>
              <w:t>3</w:t>
            </w:r>
            <w:r w:rsidR="00E240D5">
              <w:rPr>
                <w:rFonts w:ascii="Times New Roman" w:hAnsi="Times New Roman" w:cs="Times New Roman"/>
              </w:rPr>
              <w:t>.12</w:t>
            </w:r>
            <w:r w:rsidR="003030D1">
              <w:rPr>
                <w:rFonts w:ascii="Times New Roman" w:hAnsi="Times New Roman" w:cs="Times New Roman"/>
              </w:rPr>
              <w:t>.2</w:t>
            </w:r>
            <w:r w:rsidR="002802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2" w:type="dxa"/>
          </w:tcPr>
          <w:p w:rsidR="00F115F5" w:rsidRPr="00F115F5" w:rsidRDefault="00C17449" w:rsidP="00F115F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задания </w:t>
            </w:r>
            <w:r w:rsidR="004B331A">
              <w:rPr>
                <w:rFonts w:ascii="Times New Roman" w:hAnsi="Times New Roman" w:cs="Times New Roman"/>
              </w:rPr>
              <w:t>по текущей аттестации</w:t>
            </w:r>
          </w:p>
        </w:tc>
        <w:tc>
          <w:tcPr>
            <w:tcW w:w="2185" w:type="dxa"/>
          </w:tcPr>
          <w:p w:rsidR="005039C7" w:rsidRPr="00D16DBF" w:rsidRDefault="005039C7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аттестация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24.12.25</w:t>
            </w:r>
          </w:p>
        </w:tc>
        <w:tc>
          <w:tcPr>
            <w:tcW w:w="2232" w:type="dxa"/>
          </w:tcPr>
          <w:p w:rsidR="004B331A" w:rsidRPr="00F115F5" w:rsidRDefault="004B331A" w:rsidP="002F592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задания по текущей аттестации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Группировка предметов по заданному признаку.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26.12.25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Объединение предметов (геометрических фигур) в множества по разным признакам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с раздаточным материалом (геометрические фигуры)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геометрические фигуры, шаблоны, макеты, игрушки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D16DBF">
              <w:rPr>
                <w:rFonts w:ascii="Times New Roman" w:hAnsi="Times New Roman" w:cs="Times New Roman"/>
              </w:rPr>
              <w:t>Дочисловые</w:t>
            </w:r>
            <w:proofErr w:type="spellEnd"/>
            <w:r w:rsidRPr="00D16DBF">
              <w:rPr>
                <w:rFonts w:ascii="Times New Roman" w:hAnsi="Times New Roman" w:cs="Times New Roman"/>
              </w:rPr>
              <w:t xml:space="preserve"> </w:t>
            </w:r>
            <w:r w:rsidRPr="00D16DBF">
              <w:rPr>
                <w:rFonts w:ascii="Times New Roman" w:hAnsi="Times New Roman" w:cs="Times New Roman"/>
              </w:rPr>
              <w:lastRenderedPageBreak/>
              <w:t>представления. Ориентировка в пространстве.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4B331A" w:rsidRPr="00D16DBF" w:rsidRDefault="004B331A" w:rsidP="002802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29.12.25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Самостоятельное </w:t>
            </w:r>
            <w:r w:rsidRPr="00D16DBF">
              <w:rPr>
                <w:rFonts w:ascii="Times New Roman" w:hAnsi="Times New Roman" w:cs="Times New Roman"/>
              </w:rPr>
              <w:lastRenderedPageBreak/>
              <w:t>выполнение заданий</w:t>
            </w:r>
          </w:p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с карточками</w:t>
            </w:r>
          </w:p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«Возьми и отнеси»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 xml:space="preserve">индивидуальные </w:t>
            </w:r>
            <w:r w:rsidRPr="00D16DBF">
              <w:rPr>
                <w:rFonts w:ascii="Times New Roman" w:hAnsi="Times New Roman" w:cs="Times New Roman"/>
              </w:rPr>
              <w:lastRenderedPageBreak/>
              <w:t>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Ориентировка в пространстве.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3030D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30.12.25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Определение положения предметов в пространстве относительно себя и друг друга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«Где предмет?»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раздаточный материал, индивидуальные карточки</w:t>
            </w:r>
          </w:p>
        </w:tc>
      </w:tr>
      <w:tr w:rsidR="004B331A" w:rsidRPr="00D16DBF" w:rsidTr="00C17449">
        <w:tc>
          <w:tcPr>
            <w:tcW w:w="9345" w:type="dxa"/>
            <w:gridSpan w:val="6"/>
          </w:tcPr>
          <w:p w:rsidR="004B331A" w:rsidRPr="00280218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0218">
              <w:rPr>
                <w:rFonts w:ascii="Times New Roman" w:hAnsi="Times New Roman" w:cs="Times New Roman"/>
                <w:b/>
              </w:rPr>
              <w:t>3 четверть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D16DBF">
              <w:rPr>
                <w:rFonts w:ascii="Times New Roman" w:hAnsi="Times New Roman" w:cs="Times New Roman"/>
              </w:rPr>
              <w:t>дочисловых</w:t>
            </w:r>
            <w:proofErr w:type="spellEnd"/>
            <w:r w:rsidRPr="00D16DBF">
              <w:rPr>
                <w:rFonts w:ascii="Times New Roman" w:hAnsi="Times New Roman" w:cs="Times New Roman"/>
              </w:rPr>
              <w:t xml:space="preserve"> представлений. Знакомство с понятиями: больше, меньше, столько же.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больше, меньше, столько же; выполнение практических упражнений по увеличению (уменьшению) количества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сюжетные и предметные картинки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Число 1. Количество 1.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13.01.26</w:t>
            </w:r>
          </w:p>
        </w:tc>
        <w:tc>
          <w:tcPr>
            <w:tcW w:w="2232" w:type="dxa"/>
          </w:tcPr>
          <w:p w:rsidR="004B331A" w:rsidRPr="00D16DBF" w:rsidRDefault="004B331A" w:rsidP="00DE7A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</w:t>
            </w:r>
          </w:p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Цифра 1. Письмо на песке, на нелинованной </w:t>
            </w:r>
            <w:r w:rsidRPr="00D16DBF">
              <w:rPr>
                <w:rFonts w:ascii="Times New Roman" w:hAnsi="Times New Roman" w:cs="Times New Roman"/>
              </w:rPr>
              <w:lastRenderedPageBreak/>
              <w:t>бумаге.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Конструирование цифры из счетных палочек, кубиков, </w:t>
            </w:r>
            <w:r w:rsidRPr="00D16DBF">
              <w:rPr>
                <w:rFonts w:ascii="Times New Roman" w:hAnsi="Times New Roman" w:cs="Times New Roman"/>
              </w:rPr>
              <w:lastRenderedPageBreak/>
              <w:t xml:space="preserve">камешков, письмо цифры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 xml:space="preserve">счетные палочки, кубики «Сложи узор», </w:t>
            </w:r>
            <w:r w:rsidRPr="00D16DBF">
              <w:rPr>
                <w:rFonts w:ascii="Times New Roman" w:hAnsi="Times New Roman" w:cs="Times New Roman"/>
              </w:rPr>
              <w:lastRenderedPageBreak/>
              <w:t>декоративные камешки, песок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Геометрические фигуры. Конструирование геометрических фигур из нескольких частей.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Различение геометрических фигур; составление фигур из нескольких частей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 «Дом»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Геометрические фигуры разного цвета и величины, разрезанные на различное количество частей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Число 2. Количество 2.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цифра 2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</w:t>
            </w:r>
          </w:p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Цифра 2. Письмо на песке, на нелинованной бумаге.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Конструирование цифры из счетных палочек, кубиков, камешков, письмо цифры 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Штриховка цифра 2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счетные палочки, кубики «Сложи узор», декоративные камешки, песок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Числа 1 и 2. Выделение заданного количества.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действий с раздаточным материалом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</w:t>
            </w:r>
          </w:p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чисел 1 и 2 на предметном </w:t>
            </w:r>
            <w:r w:rsidRPr="00D16DBF">
              <w:rPr>
                <w:rFonts w:ascii="Times New Roman" w:hAnsi="Times New Roman" w:cs="Times New Roman"/>
              </w:rPr>
              <w:lastRenderedPageBreak/>
              <w:t>материале. Понятия больше, меньше.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изученных чисел, </w:t>
            </w:r>
            <w:r w:rsidRPr="00D16DBF">
              <w:rPr>
                <w:rFonts w:ascii="Times New Roman" w:hAnsi="Times New Roman" w:cs="Times New Roman"/>
              </w:rPr>
              <w:lastRenderedPageBreak/>
              <w:t>выделение большего (меньшего) числа на наглядном материале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счетный материал,</w:t>
            </w:r>
          </w:p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индивидуальные </w:t>
            </w:r>
            <w:r w:rsidRPr="00D16DBF">
              <w:rPr>
                <w:rFonts w:ascii="Times New Roman" w:hAnsi="Times New Roman" w:cs="Times New Roman"/>
              </w:rPr>
              <w:lastRenderedPageBreak/>
              <w:t>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Знакомство с арифметическими знаками. Знак «равно».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Называние знака, сравнение чисел с использованием знака «=»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 со знаком</w:t>
            </w:r>
            <w:r w:rsidRPr="00D16DBF">
              <w:rPr>
                <w:rFonts w:ascii="Times New Roman" w:hAnsi="Times New Roman" w:cs="Times New Roman"/>
              </w:rPr>
              <w:t>«=»</w:t>
            </w:r>
            <w:r>
              <w:rPr>
                <w:rFonts w:ascii="Times New Roman" w:hAnsi="Times New Roman" w:cs="Times New Roman"/>
              </w:rPr>
              <w:t>, выполнение задание в тетради (прописываем знак)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демонстрационные карточки, счетный материал,</w:t>
            </w:r>
          </w:p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Обозначение понятий одинаково, столько же, поровну знаком «=».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Соотнесение понятий одинаково, столько же, поровну с графическим изображением «=», сравнение чисел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задание в тетради (прописываем знак) 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</w:t>
            </w:r>
          </w:p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рабочая тетрадь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Ориентировка на листе бумаги: справа – слева, вверху – внизу, между.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Ориентирование на листе бумаги, расположение различных предметов согласно инструкции учителя</w:t>
            </w:r>
          </w:p>
          <w:p w:rsidR="004B331A" w:rsidRPr="006A0DA3" w:rsidRDefault="004B331A" w:rsidP="006A0D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A0DA3">
              <w:rPr>
                <w:rFonts w:ascii="Times New Roman" w:hAnsi="Times New Roman" w:cs="Times New Roman"/>
              </w:rPr>
              <w:t xml:space="preserve">Выполнение </w:t>
            </w:r>
            <w:r w:rsidRPr="006A0DA3">
              <w:rPr>
                <w:rFonts w:ascii="Times New Roman" w:hAnsi="Times New Roman" w:cs="Times New Roman"/>
              </w:rPr>
              <w:lastRenderedPageBreak/>
              <w:t>действий по словесной инструкции на магнитной доске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геометрические фигуры, различные шаблоны, таблицы для зрительных диктантов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Письмо изученных цифр в тетради.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точкам, самостоятельно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Знакомство с арифметическими знаками. Знак «+».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Называние, конструирование, написание знака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демонстрационные карточки, счетные палочки, кубики «Сложи узор»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Действие «сложение». Знакомство с понятиями сложить, прибавить.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Решение и запись примеров на сложение на основе предметно-практических действий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Геометрические тела. Шар.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шарообразной формы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Знакомство с арифметическими знаками. 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Знак «</w:t>
            </w:r>
            <w:proofErr w:type="gramStart"/>
            <w:r w:rsidRPr="00D16DBF">
              <w:rPr>
                <w:rFonts w:ascii="Times New Roman" w:hAnsi="Times New Roman" w:cs="Times New Roman"/>
              </w:rPr>
              <w:t>– »</w:t>
            </w:r>
            <w:proofErr w:type="gramEnd"/>
            <w:r w:rsidRPr="00D16DB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Называние, конструирование, написание знака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демонстрационные карточки, счетные палочки, кубики «Сложи узор»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Действие «вычитание». Знакомство с понятиями вычесть, отнять.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Решение и запись примеров на вычитание на основе предметно-практических действий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Число 3. Количество 3. 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Выделение нужного </w:t>
            </w:r>
            <w:r w:rsidRPr="00D16DBF">
              <w:rPr>
                <w:rFonts w:ascii="Times New Roman" w:hAnsi="Times New Roman" w:cs="Times New Roman"/>
              </w:rPr>
              <w:lastRenderedPageBreak/>
              <w:t>количества предметов, соотнесение с цифрой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счетный материал,</w:t>
            </w:r>
          </w:p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индивидуальные </w:t>
            </w:r>
            <w:r w:rsidRPr="00D16DBF">
              <w:rPr>
                <w:rFonts w:ascii="Times New Roman" w:hAnsi="Times New Roman" w:cs="Times New Roman"/>
              </w:rPr>
              <w:lastRenderedPageBreak/>
              <w:t>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Цифра 3. Письмо на песке, на нелинованной бумаге.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Конструирование цифры из счетных палочек, кубиков, камешков, письмо цифры 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цифра 3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счетные палочки, кубики «Сложи узор», декоративные камешки, песок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 в пределах 3.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Определение места  числа в числовом ряду, предыдущего и последующего числа</w:t>
            </w:r>
          </w:p>
          <w:p w:rsidR="004B331A" w:rsidRPr="00D16DBF" w:rsidRDefault="004B331A" w:rsidP="00803D2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«Какую цифру вернуть?»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демонстрационные 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Письмо изученных цифр в тетради.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точкам, самостоятельно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Состав числа 3.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со счетными палочками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D16DBF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Сложение в пределах 3.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Запись и решение примеров на </w:t>
            </w:r>
            <w:r w:rsidRPr="00D16DBF">
              <w:rPr>
                <w:rFonts w:ascii="Times New Roman" w:hAnsi="Times New Roman" w:cs="Times New Roman"/>
              </w:rPr>
              <w:lastRenderedPageBreak/>
              <w:t>основе предметно-практических действий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Вычитание в пределах 3.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 и счетные операции в пределах 3.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Самостоятельное выполнение заданий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Геометрические тела. Куб.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кубической формы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Задача. Знакомство с понятием «задача».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4B331A" w:rsidRPr="00D16DBF" w:rsidRDefault="004B331A" w:rsidP="005559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4B331A" w:rsidRPr="00D16DBF" w:rsidTr="00C17449">
        <w:tc>
          <w:tcPr>
            <w:tcW w:w="9345" w:type="dxa"/>
            <w:gridSpan w:val="6"/>
          </w:tcPr>
          <w:p w:rsidR="004B331A" w:rsidRPr="00555924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5924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серии </w:t>
            </w:r>
            <w:r w:rsidRPr="00D16DBF">
              <w:rPr>
                <w:rFonts w:ascii="Times New Roman" w:hAnsi="Times New Roman" w:cs="Times New Roman"/>
              </w:rPr>
              <w:lastRenderedPageBreak/>
              <w:t>предметов по величине.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по </w:t>
            </w:r>
            <w:r w:rsidRPr="00D16DBF">
              <w:rPr>
                <w:rFonts w:ascii="Times New Roman" w:hAnsi="Times New Roman" w:cs="Times New Roman"/>
              </w:rPr>
              <w:lastRenderedPageBreak/>
              <w:t>величине 2 и более предметов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15F5">
              <w:rPr>
                <w:rFonts w:ascii="Times New Roman" w:hAnsi="Times New Roman" w:cs="Times New Roman"/>
              </w:rPr>
              <w:t xml:space="preserve">Постройки с использованием строительного материала, </w:t>
            </w:r>
            <w:proofErr w:type="spellStart"/>
            <w:r w:rsidRPr="00F115F5">
              <w:rPr>
                <w:rFonts w:ascii="Times New Roman" w:hAnsi="Times New Roman" w:cs="Times New Roman"/>
              </w:rPr>
              <w:t>лего</w:t>
            </w:r>
            <w:proofErr w:type="spellEnd"/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 xml:space="preserve">предметы разной </w:t>
            </w:r>
            <w:r w:rsidRPr="00D16DBF">
              <w:rPr>
                <w:rFonts w:ascii="Times New Roman" w:hAnsi="Times New Roman" w:cs="Times New Roman"/>
              </w:rPr>
              <w:lastRenderedPageBreak/>
              <w:t>величины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Ориентировка на листе бумаги: правый – левый, верхний – нижний углы.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Ориентирование на листе бумаги, расположение различных предметов согласно инструкции учителя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 на доске с помощью магнитов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геометрические фигуры, различные шаблоны, таблицы для зрительных диктантов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Число 4. Количество 4. Цифра 4.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цифрой; определение места  числа в числовом ряду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цифра 4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демонстрационные карточки, счетный материал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чисел</w:t>
            </w:r>
          </w:p>
          <w:p w:rsidR="004B331A" w:rsidRPr="00E51138" w:rsidRDefault="004B331A" w:rsidP="00E51138">
            <w:pPr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Состав числа 4.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Называние и </w:t>
            </w:r>
            <w:r>
              <w:rPr>
                <w:rFonts w:ascii="Times New Roman" w:hAnsi="Times New Roman" w:cs="Times New Roman"/>
              </w:rPr>
              <w:lastRenderedPageBreak/>
              <w:t>написание цифры 4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 xml:space="preserve">счетный материал, палочки </w:t>
            </w:r>
            <w:proofErr w:type="spellStart"/>
            <w:r w:rsidRPr="00D16DBF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Сложение и вычитание в пределах 4.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Называние и написание цифры 4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Решение задач, запись решения с соответствующими наименованиями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Геометрические тела. Брус.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Рассматривание, лепка геометрического тела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задания, использование строительного материала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различной формы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Число 5. Количество 5. Цифра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цифрой; определение места  числа в числовом ряду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«Какая цифра убежала?»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демонстрационные карточки, счетный материал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Сравнение изученных чисел на предметном </w:t>
            </w:r>
            <w:r w:rsidRPr="00D16DBF">
              <w:rPr>
                <w:rFonts w:ascii="Times New Roman" w:hAnsi="Times New Roman" w:cs="Times New Roman"/>
              </w:rPr>
              <w:lastRenderedPageBreak/>
              <w:t>материале.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Сравнение чисел</w:t>
            </w:r>
          </w:p>
          <w:p w:rsidR="004B331A" w:rsidRPr="00AD0FD2" w:rsidRDefault="004B331A" w:rsidP="00AD0FD2">
            <w:pPr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Состав числа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цифра 5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D16DBF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Состав числа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</w:t>
            </w:r>
            <w:r>
              <w:rPr>
                <w:rFonts w:ascii="Times New Roman" w:hAnsi="Times New Roman" w:cs="Times New Roman"/>
              </w:rPr>
              <w:t>ы</w:t>
            </w:r>
            <w:r w:rsidRPr="00D16DBF">
              <w:rPr>
                <w:rFonts w:ascii="Times New Roman" w:hAnsi="Times New Roman" w:cs="Times New Roman"/>
              </w:rPr>
              <w:t xml:space="preserve">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D16DBF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Сложение и вычитание в пределах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Сложение и вычитание в пределах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Запись и решение примеров на основе предметно-практических действий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задания по промежуточной аттестации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задания по промежуточной аттестации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Самостоятельное выполнение заданий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со счетными палочками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Геометрические тела. 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19.05.26</w:t>
            </w:r>
          </w:p>
        </w:tc>
        <w:tc>
          <w:tcPr>
            <w:tcW w:w="2232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Рассматривание, лепка геометрического тела</w:t>
            </w:r>
            <w:r>
              <w:rPr>
                <w:rFonts w:ascii="Times New Roman" w:hAnsi="Times New Roman" w:cs="Times New Roman"/>
              </w:rPr>
              <w:t xml:space="preserve"> по образцу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предметы различной формы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Выполнение действий сложения, вычитания; сравнение; решение простых арифметических задач</w:t>
            </w:r>
          </w:p>
          <w:p w:rsidR="004B331A" w:rsidRPr="00D16DBF" w:rsidRDefault="004B331A" w:rsidP="005039C7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Выполнение действий сложения, вычитания; сравнение; решение простых арифметических задач 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4B331A" w:rsidRPr="00D16DBF" w:rsidTr="005039C7">
        <w:tc>
          <w:tcPr>
            <w:tcW w:w="459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155" w:type="dxa"/>
          </w:tcPr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Счет и счетные операции в </w:t>
            </w:r>
            <w:r w:rsidRPr="00D16DBF">
              <w:rPr>
                <w:rFonts w:ascii="Times New Roman" w:hAnsi="Times New Roman" w:cs="Times New Roman"/>
              </w:rPr>
              <w:lastRenderedPageBreak/>
              <w:t>пределах 5.</w:t>
            </w:r>
          </w:p>
        </w:tc>
        <w:tc>
          <w:tcPr>
            <w:tcW w:w="832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2" w:type="dxa"/>
          </w:tcPr>
          <w:p w:rsidR="004B331A" w:rsidRPr="00D16DBF" w:rsidRDefault="004B331A" w:rsidP="00A6088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26.05.26</w:t>
            </w:r>
          </w:p>
        </w:tc>
        <w:tc>
          <w:tcPr>
            <w:tcW w:w="2232" w:type="dxa"/>
          </w:tcPr>
          <w:p w:rsidR="004B331A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 xml:space="preserve">Выполнение действий </w:t>
            </w:r>
            <w:r w:rsidRPr="00D16DBF">
              <w:rPr>
                <w:rFonts w:ascii="Times New Roman" w:hAnsi="Times New Roman" w:cs="Times New Roman"/>
              </w:rPr>
              <w:lastRenderedPageBreak/>
              <w:t>сложения, вычитания; сравнение; решение простых арифметических задач</w:t>
            </w:r>
          </w:p>
          <w:p w:rsidR="004B331A" w:rsidRPr="00D16DBF" w:rsidRDefault="004B331A" w:rsidP="005039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4B331A" w:rsidRPr="00D16DBF" w:rsidRDefault="004B331A" w:rsidP="005039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16DBF">
              <w:rPr>
                <w:rFonts w:ascii="Times New Roman" w:hAnsi="Times New Roman" w:cs="Times New Roman"/>
              </w:rPr>
              <w:lastRenderedPageBreak/>
              <w:t>счетный материал</w:t>
            </w:r>
          </w:p>
        </w:tc>
      </w:tr>
    </w:tbl>
    <w:p w:rsidR="008B156E" w:rsidRPr="00AD0FD2" w:rsidRDefault="008B156E" w:rsidP="00AD0FD2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B156E" w:rsidRDefault="008B156E"/>
    <w:p w:rsidR="008B156E" w:rsidRDefault="008B156E"/>
    <w:sectPr w:rsidR="008B156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7450"/>
    <w:multiLevelType w:val="multilevel"/>
    <w:tmpl w:val="EEAA93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1B855EC"/>
    <w:multiLevelType w:val="multilevel"/>
    <w:tmpl w:val="2172695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797EAD"/>
    <w:multiLevelType w:val="multilevel"/>
    <w:tmpl w:val="3014BB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95F35BA"/>
    <w:multiLevelType w:val="multilevel"/>
    <w:tmpl w:val="ADE0FE1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1F14C66"/>
    <w:multiLevelType w:val="multilevel"/>
    <w:tmpl w:val="4E84720A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1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</w:abstractNum>
  <w:abstractNum w:abstractNumId="7">
    <w:nsid w:val="5B2F679B"/>
    <w:multiLevelType w:val="multilevel"/>
    <w:tmpl w:val="0B0ABB8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8B70EE5"/>
    <w:multiLevelType w:val="multilevel"/>
    <w:tmpl w:val="26DAC02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8983383"/>
    <w:multiLevelType w:val="multilevel"/>
    <w:tmpl w:val="ED06C2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6"/>
  </w:num>
  <w:num w:numId="8">
    <w:abstractNumId w:val="4"/>
  </w:num>
  <w:num w:numId="9">
    <w:abstractNumId w:val="2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56E"/>
    <w:rsid w:val="00047B10"/>
    <w:rsid w:val="00065029"/>
    <w:rsid w:val="00066695"/>
    <w:rsid w:val="00092180"/>
    <w:rsid w:val="000A6DAF"/>
    <w:rsid w:val="000B19B6"/>
    <w:rsid w:val="000B3089"/>
    <w:rsid w:val="000C2937"/>
    <w:rsid w:val="00131C37"/>
    <w:rsid w:val="001545CB"/>
    <w:rsid w:val="00176A6E"/>
    <w:rsid w:val="00180355"/>
    <w:rsid w:val="00183427"/>
    <w:rsid w:val="001C6389"/>
    <w:rsid w:val="00201E8A"/>
    <w:rsid w:val="002414E3"/>
    <w:rsid w:val="00280218"/>
    <w:rsid w:val="002B61B2"/>
    <w:rsid w:val="002C5FAF"/>
    <w:rsid w:val="003030D1"/>
    <w:rsid w:val="00313213"/>
    <w:rsid w:val="00327C2D"/>
    <w:rsid w:val="003860AC"/>
    <w:rsid w:val="004007F2"/>
    <w:rsid w:val="00453690"/>
    <w:rsid w:val="00474ECD"/>
    <w:rsid w:val="004B331A"/>
    <w:rsid w:val="004D2D0F"/>
    <w:rsid w:val="005039C7"/>
    <w:rsid w:val="00555924"/>
    <w:rsid w:val="00623707"/>
    <w:rsid w:val="00675CD8"/>
    <w:rsid w:val="00683614"/>
    <w:rsid w:val="006A0DA3"/>
    <w:rsid w:val="006C663C"/>
    <w:rsid w:val="007245A5"/>
    <w:rsid w:val="0074512A"/>
    <w:rsid w:val="00746CBB"/>
    <w:rsid w:val="007560EF"/>
    <w:rsid w:val="007A304B"/>
    <w:rsid w:val="007C4F60"/>
    <w:rsid w:val="007D3AD3"/>
    <w:rsid w:val="007E5E6F"/>
    <w:rsid w:val="00803D27"/>
    <w:rsid w:val="0080560D"/>
    <w:rsid w:val="008574E7"/>
    <w:rsid w:val="008B156E"/>
    <w:rsid w:val="008D044D"/>
    <w:rsid w:val="009278BB"/>
    <w:rsid w:val="00960D53"/>
    <w:rsid w:val="00A2344E"/>
    <w:rsid w:val="00A36264"/>
    <w:rsid w:val="00A4577F"/>
    <w:rsid w:val="00A6088B"/>
    <w:rsid w:val="00A675E9"/>
    <w:rsid w:val="00AD0FD2"/>
    <w:rsid w:val="00B25EAE"/>
    <w:rsid w:val="00B84F6E"/>
    <w:rsid w:val="00B97014"/>
    <w:rsid w:val="00BC1E4D"/>
    <w:rsid w:val="00BC6EE9"/>
    <w:rsid w:val="00BF6CBC"/>
    <w:rsid w:val="00C17449"/>
    <w:rsid w:val="00C25871"/>
    <w:rsid w:val="00C96388"/>
    <w:rsid w:val="00CA4D7D"/>
    <w:rsid w:val="00CD465C"/>
    <w:rsid w:val="00D25787"/>
    <w:rsid w:val="00D27EB0"/>
    <w:rsid w:val="00D374FE"/>
    <w:rsid w:val="00DE7A4A"/>
    <w:rsid w:val="00E20877"/>
    <w:rsid w:val="00E240D5"/>
    <w:rsid w:val="00E51138"/>
    <w:rsid w:val="00E6164C"/>
    <w:rsid w:val="00EB1097"/>
    <w:rsid w:val="00EE1049"/>
    <w:rsid w:val="00EF1F06"/>
    <w:rsid w:val="00F02DAE"/>
    <w:rsid w:val="00F115F5"/>
    <w:rsid w:val="00FD4042"/>
    <w:rsid w:val="00FD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List Paragraph"/>
    <w:basedOn w:val="a"/>
    <w:uiPriority w:val="99"/>
    <w:qFormat/>
    <w:rsid w:val="006C663C"/>
    <w:pPr>
      <w:ind w:left="720"/>
    </w:pPr>
    <w:rPr>
      <w:rFonts w:eastAsia="Times New Roman"/>
    </w:rPr>
  </w:style>
  <w:style w:type="table" w:styleId="ad">
    <w:name w:val="Table Grid"/>
    <w:basedOn w:val="a1"/>
    <w:uiPriority w:val="59"/>
    <w:rsid w:val="005039C7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F6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6CBC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uiPriority w:val="99"/>
    <w:unhideWhenUsed/>
    <w:rsid w:val="001C6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1">
    <w:name w:val="Основной текст Знак"/>
    <w:basedOn w:val="a0"/>
    <w:link w:val="af0"/>
    <w:uiPriority w:val="99"/>
    <w:rsid w:val="001C6389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List Paragraph"/>
    <w:basedOn w:val="a"/>
    <w:uiPriority w:val="99"/>
    <w:qFormat/>
    <w:rsid w:val="006C663C"/>
    <w:pPr>
      <w:ind w:left="720"/>
    </w:pPr>
    <w:rPr>
      <w:rFonts w:eastAsia="Times New Roman"/>
    </w:rPr>
  </w:style>
  <w:style w:type="table" w:styleId="ad">
    <w:name w:val="Table Grid"/>
    <w:basedOn w:val="a1"/>
    <w:uiPriority w:val="59"/>
    <w:rsid w:val="005039C7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F6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6CBC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uiPriority w:val="99"/>
    <w:unhideWhenUsed/>
    <w:rsid w:val="001C6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1">
    <w:name w:val="Основной текст Знак"/>
    <w:basedOn w:val="a0"/>
    <w:link w:val="af0"/>
    <w:uiPriority w:val="99"/>
    <w:rsid w:val="001C6389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AFC57-C0EB-4844-9F79-F566DF44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37</Pages>
  <Words>6028</Words>
  <Characters>34360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босс</cp:lastModifiedBy>
  <cp:revision>49</cp:revision>
  <cp:lastPrinted>2025-09-30T09:21:00Z</cp:lastPrinted>
  <dcterms:created xsi:type="dcterms:W3CDTF">2023-10-03T17:46:00Z</dcterms:created>
  <dcterms:modified xsi:type="dcterms:W3CDTF">2025-10-06T11:36:00Z</dcterms:modified>
</cp:coreProperties>
</file>